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3E360A" w14:paraId="746CE42E" w14:textId="77777777" w:rsidTr="003E360A">
        <w:trPr>
          <w:jc w:val="center"/>
        </w:trPr>
        <w:tc>
          <w:tcPr>
            <w:tcW w:w="4559" w:type="dxa"/>
          </w:tcPr>
          <w:p w14:paraId="19C2F492" w14:textId="77777777" w:rsidR="003E360A" w:rsidRDefault="003E360A">
            <w:pPr>
              <w:jc w:val="center"/>
              <w:rPr>
                <w:rFonts w:ascii="Times New Roman" w:hAnsi="Times New Roman" w:cs="Times New Roman"/>
                <w:sz w:val="28"/>
                <w:szCs w:val="28"/>
              </w:rPr>
            </w:pPr>
            <w:r>
              <w:rPr>
                <w:rFonts w:ascii="Times New Roman" w:hAnsi="Times New Roman" w:cs="Times New Roman"/>
                <w:sz w:val="28"/>
                <w:szCs w:val="28"/>
              </w:rPr>
              <w:t>«УТВЕРЖДАЮ»</w:t>
            </w:r>
          </w:p>
          <w:p w14:paraId="672D3C7C" w14:textId="77777777" w:rsidR="003E360A" w:rsidRDefault="003E360A">
            <w:pPr>
              <w:jc w:val="center"/>
              <w:rPr>
                <w:rFonts w:ascii="Times New Roman" w:hAnsi="Times New Roman" w:cs="Times New Roman"/>
                <w:sz w:val="28"/>
                <w:szCs w:val="28"/>
              </w:rPr>
            </w:pPr>
          </w:p>
          <w:p w14:paraId="4D764AC5" w14:textId="189C2B49" w:rsidR="003E360A" w:rsidRDefault="00DA3B43" w:rsidP="005003FD">
            <w:pPr>
              <w:rPr>
                <w:rFonts w:ascii="Times New Roman" w:hAnsi="Times New Roman" w:cs="Times New Roman"/>
                <w:sz w:val="28"/>
                <w:szCs w:val="28"/>
              </w:rPr>
            </w:pPr>
            <w:r>
              <w:rPr>
                <w:rFonts w:ascii="Times New Roman" w:hAnsi="Times New Roman" w:cs="Times New Roman"/>
                <w:sz w:val="28"/>
                <w:szCs w:val="28"/>
              </w:rPr>
              <w:t>П</w:t>
            </w:r>
            <w:r w:rsidR="003E360A">
              <w:rPr>
                <w:rFonts w:ascii="Times New Roman" w:hAnsi="Times New Roman" w:cs="Times New Roman"/>
                <w:sz w:val="28"/>
                <w:szCs w:val="28"/>
              </w:rPr>
              <w:t>редседател</w:t>
            </w:r>
            <w:r>
              <w:rPr>
                <w:rFonts w:ascii="Times New Roman" w:hAnsi="Times New Roman" w:cs="Times New Roman"/>
                <w:sz w:val="28"/>
                <w:szCs w:val="28"/>
              </w:rPr>
              <w:t>ь</w:t>
            </w:r>
            <w:r w:rsidR="003E360A">
              <w:rPr>
                <w:rFonts w:ascii="Times New Roman" w:hAnsi="Times New Roman" w:cs="Times New Roman"/>
                <w:sz w:val="28"/>
                <w:szCs w:val="28"/>
              </w:rPr>
              <w:t xml:space="preserve"> Комитета по физической культуре и спорту Тверской области</w:t>
            </w:r>
          </w:p>
          <w:p w14:paraId="4E1F4CB8" w14:textId="77777777" w:rsidR="003E360A" w:rsidRDefault="003E360A">
            <w:pPr>
              <w:jc w:val="center"/>
              <w:rPr>
                <w:rFonts w:ascii="Times New Roman" w:hAnsi="Times New Roman" w:cs="Times New Roman"/>
                <w:sz w:val="28"/>
                <w:szCs w:val="28"/>
              </w:rPr>
            </w:pPr>
          </w:p>
          <w:p w14:paraId="21CF10ED" w14:textId="77777777" w:rsidR="003E360A" w:rsidRDefault="003E360A">
            <w:pPr>
              <w:jc w:val="center"/>
              <w:rPr>
                <w:rFonts w:ascii="Times New Roman" w:hAnsi="Times New Roman" w:cs="Times New Roman"/>
                <w:sz w:val="28"/>
                <w:szCs w:val="28"/>
              </w:rPr>
            </w:pPr>
          </w:p>
          <w:p w14:paraId="1FC92506" w14:textId="77777777" w:rsidR="003E360A" w:rsidRDefault="003E360A">
            <w:pPr>
              <w:jc w:val="center"/>
              <w:rPr>
                <w:rFonts w:ascii="Times New Roman" w:hAnsi="Times New Roman" w:cs="Times New Roman"/>
                <w:sz w:val="28"/>
                <w:szCs w:val="28"/>
              </w:rPr>
            </w:pPr>
          </w:p>
          <w:p w14:paraId="029E1141" w14:textId="7D57607E" w:rsidR="003E360A" w:rsidRDefault="003E360A" w:rsidP="00903D31">
            <w:pPr>
              <w:rPr>
                <w:rFonts w:ascii="Times New Roman" w:hAnsi="Times New Roman" w:cs="Times New Roman"/>
                <w:sz w:val="28"/>
                <w:szCs w:val="28"/>
              </w:rPr>
            </w:pPr>
            <w:r>
              <w:rPr>
                <w:rFonts w:ascii="Times New Roman" w:hAnsi="Times New Roman" w:cs="Times New Roman"/>
                <w:sz w:val="28"/>
                <w:szCs w:val="28"/>
              </w:rPr>
              <w:t>__________________</w:t>
            </w:r>
            <w:r w:rsidR="00DA3B43">
              <w:rPr>
                <w:rFonts w:ascii="Times New Roman" w:hAnsi="Times New Roman" w:cs="Times New Roman"/>
                <w:sz w:val="28"/>
                <w:szCs w:val="28"/>
              </w:rPr>
              <w:t>А.С. Демин</w:t>
            </w:r>
          </w:p>
          <w:p w14:paraId="05089554" w14:textId="754E786C" w:rsidR="003E360A" w:rsidRDefault="00243AD6">
            <w:pPr>
              <w:jc w:val="center"/>
              <w:rPr>
                <w:rFonts w:ascii="Times New Roman" w:hAnsi="Times New Roman" w:cs="Times New Roman"/>
                <w:sz w:val="28"/>
                <w:szCs w:val="28"/>
              </w:rPr>
            </w:pPr>
            <w:r>
              <w:rPr>
                <w:rFonts w:ascii="Times New Roman" w:hAnsi="Times New Roman" w:cs="Times New Roman"/>
                <w:sz w:val="28"/>
                <w:szCs w:val="28"/>
              </w:rPr>
              <w:t>«___»________________ 2022</w:t>
            </w:r>
            <w:r w:rsidR="00F34C04">
              <w:rPr>
                <w:rFonts w:ascii="Times New Roman" w:hAnsi="Times New Roman" w:cs="Times New Roman"/>
                <w:sz w:val="28"/>
                <w:szCs w:val="28"/>
              </w:rPr>
              <w:t xml:space="preserve"> </w:t>
            </w:r>
            <w:r w:rsidR="003E360A">
              <w:rPr>
                <w:rFonts w:ascii="Times New Roman" w:hAnsi="Times New Roman" w:cs="Times New Roman"/>
                <w:sz w:val="28"/>
                <w:szCs w:val="28"/>
              </w:rPr>
              <w:t>г.</w:t>
            </w:r>
          </w:p>
        </w:tc>
        <w:tc>
          <w:tcPr>
            <w:tcW w:w="4673" w:type="dxa"/>
          </w:tcPr>
          <w:p w14:paraId="35555929" w14:textId="77777777" w:rsidR="003E360A" w:rsidRDefault="003E360A">
            <w:pPr>
              <w:jc w:val="center"/>
              <w:rPr>
                <w:rFonts w:ascii="Times New Roman" w:hAnsi="Times New Roman" w:cs="Times New Roman"/>
                <w:sz w:val="28"/>
                <w:szCs w:val="28"/>
              </w:rPr>
            </w:pPr>
            <w:r>
              <w:rPr>
                <w:rFonts w:ascii="Times New Roman" w:hAnsi="Times New Roman" w:cs="Times New Roman"/>
                <w:sz w:val="28"/>
                <w:szCs w:val="28"/>
              </w:rPr>
              <w:t>«УТВЕРЖДАЮ»</w:t>
            </w:r>
          </w:p>
          <w:p w14:paraId="264A59B8" w14:textId="77777777" w:rsidR="003E360A" w:rsidRDefault="003E360A">
            <w:pPr>
              <w:jc w:val="center"/>
              <w:rPr>
                <w:rFonts w:ascii="Times New Roman" w:hAnsi="Times New Roman" w:cs="Times New Roman"/>
                <w:sz w:val="28"/>
                <w:szCs w:val="28"/>
              </w:rPr>
            </w:pPr>
          </w:p>
          <w:p w14:paraId="0D60BEA7" w14:textId="77777777" w:rsidR="003E360A" w:rsidRDefault="003E360A">
            <w:pPr>
              <w:jc w:val="center"/>
              <w:rPr>
                <w:rFonts w:ascii="Times New Roman" w:hAnsi="Times New Roman" w:cs="Times New Roman"/>
                <w:sz w:val="28"/>
                <w:szCs w:val="28"/>
              </w:rPr>
            </w:pPr>
            <w:r>
              <w:rPr>
                <w:rFonts w:ascii="Times New Roman" w:hAnsi="Times New Roman" w:cs="Times New Roman"/>
                <w:sz w:val="28"/>
                <w:szCs w:val="28"/>
              </w:rPr>
              <w:t>Исполнительный директор</w:t>
            </w:r>
            <w:r>
              <w:rPr>
                <w:rFonts w:ascii="Times New Roman" w:hAnsi="Times New Roman" w:cs="Times New Roman"/>
                <w:sz w:val="28"/>
                <w:szCs w:val="28"/>
              </w:rPr>
              <w:br/>
              <w:t>ТРО ФСО «Федерация лыжных гонок Тверской области»</w:t>
            </w:r>
          </w:p>
          <w:p w14:paraId="537EBD7C" w14:textId="77777777" w:rsidR="003E360A" w:rsidRDefault="003E360A">
            <w:pPr>
              <w:jc w:val="center"/>
              <w:rPr>
                <w:rFonts w:ascii="Times New Roman" w:hAnsi="Times New Roman" w:cs="Times New Roman"/>
                <w:sz w:val="28"/>
                <w:szCs w:val="28"/>
              </w:rPr>
            </w:pPr>
          </w:p>
          <w:p w14:paraId="403811B4" w14:textId="77777777" w:rsidR="003E360A" w:rsidRDefault="003E360A">
            <w:pPr>
              <w:jc w:val="center"/>
              <w:rPr>
                <w:rFonts w:ascii="Times New Roman" w:hAnsi="Times New Roman" w:cs="Times New Roman"/>
                <w:sz w:val="28"/>
                <w:szCs w:val="28"/>
              </w:rPr>
            </w:pPr>
          </w:p>
          <w:p w14:paraId="420C0BD8" w14:textId="77777777" w:rsidR="003E360A" w:rsidRDefault="003E360A">
            <w:pPr>
              <w:jc w:val="center"/>
              <w:rPr>
                <w:rFonts w:ascii="Times New Roman" w:hAnsi="Times New Roman" w:cs="Times New Roman"/>
                <w:sz w:val="28"/>
                <w:szCs w:val="28"/>
              </w:rPr>
            </w:pPr>
          </w:p>
          <w:p w14:paraId="632F350F" w14:textId="77777777" w:rsidR="003E360A" w:rsidRDefault="003E360A">
            <w:pPr>
              <w:jc w:val="center"/>
              <w:rPr>
                <w:rFonts w:ascii="Times New Roman" w:hAnsi="Times New Roman" w:cs="Times New Roman"/>
                <w:sz w:val="28"/>
                <w:szCs w:val="28"/>
              </w:rPr>
            </w:pPr>
            <w:r>
              <w:rPr>
                <w:rFonts w:ascii="Times New Roman" w:hAnsi="Times New Roman" w:cs="Times New Roman"/>
                <w:sz w:val="28"/>
                <w:szCs w:val="28"/>
              </w:rPr>
              <w:t>____________________Ю.Г. Петров</w:t>
            </w:r>
          </w:p>
          <w:p w14:paraId="25136741" w14:textId="5E6EADE2" w:rsidR="003E360A" w:rsidRDefault="00243AD6">
            <w:pPr>
              <w:jc w:val="center"/>
              <w:rPr>
                <w:rFonts w:ascii="Times New Roman" w:hAnsi="Times New Roman" w:cs="Times New Roman"/>
                <w:sz w:val="28"/>
                <w:szCs w:val="28"/>
              </w:rPr>
            </w:pPr>
            <w:r>
              <w:rPr>
                <w:rFonts w:ascii="Times New Roman" w:hAnsi="Times New Roman" w:cs="Times New Roman"/>
                <w:sz w:val="28"/>
                <w:szCs w:val="28"/>
              </w:rPr>
              <w:t>«___»________________ 2022</w:t>
            </w:r>
            <w:r w:rsidR="00F34C04">
              <w:rPr>
                <w:rFonts w:ascii="Times New Roman" w:hAnsi="Times New Roman" w:cs="Times New Roman"/>
                <w:sz w:val="28"/>
                <w:szCs w:val="28"/>
              </w:rPr>
              <w:t xml:space="preserve"> </w:t>
            </w:r>
            <w:r w:rsidR="003E360A">
              <w:rPr>
                <w:rFonts w:ascii="Times New Roman" w:hAnsi="Times New Roman" w:cs="Times New Roman"/>
                <w:sz w:val="28"/>
                <w:szCs w:val="28"/>
              </w:rPr>
              <w:t>г.</w:t>
            </w:r>
          </w:p>
        </w:tc>
      </w:tr>
    </w:tbl>
    <w:p w14:paraId="107AA210" w14:textId="77777777" w:rsidR="003E360A" w:rsidRDefault="003E360A" w:rsidP="003E360A"/>
    <w:p w14:paraId="4BA80246" w14:textId="77777777" w:rsidR="003E360A" w:rsidRDefault="003E360A" w:rsidP="003E360A">
      <w:pPr>
        <w:jc w:val="center"/>
        <w:rPr>
          <w:rFonts w:ascii="Times New Roman" w:hAnsi="Times New Roman" w:cs="Times New Roman"/>
          <w:sz w:val="28"/>
          <w:szCs w:val="28"/>
        </w:rPr>
      </w:pPr>
    </w:p>
    <w:p w14:paraId="076C15B1" w14:textId="77777777" w:rsidR="003E360A" w:rsidRDefault="003E360A" w:rsidP="003E360A">
      <w:pPr>
        <w:jc w:val="center"/>
        <w:rPr>
          <w:rFonts w:ascii="Times New Roman" w:hAnsi="Times New Roman" w:cs="Times New Roman"/>
          <w:sz w:val="28"/>
          <w:szCs w:val="28"/>
        </w:rPr>
      </w:pPr>
    </w:p>
    <w:p w14:paraId="5888EE1B" w14:textId="77777777" w:rsidR="003E360A" w:rsidRDefault="003E360A" w:rsidP="003E360A">
      <w:pPr>
        <w:jc w:val="center"/>
        <w:rPr>
          <w:rFonts w:ascii="Times New Roman" w:hAnsi="Times New Roman" w:cs="Times New Roman"/>
          <w:sz w:val="28"/>
          <w:szCs w:val="28"/>
        </w:rPr>
      </w:pPr>
    </w:p>
    <w:p w14:paraId="1823749A" w14:textId="77777777"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ПОЛОЖЕНИЕ</w:t>
      </w:r>
    </w:p>
    <w:p w14:paraId="233CF5EA" w14:textId="77777777"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о проведении областных соревнований по лыжным гонкам</w:t>
      </w:r>
    </w:p>
    <w:p w14:paraId="757A34E4" w14:textId="77777777" w:rsidR="00903D31" w:rsidRDefault="003E360A" w:rsidP="003E360A">
      <w:pPr>
        <w:jc w:val="center"/>
        <w:rPr>
          <w:rFonts w:ascii="Times New Roman" w:hAnsi="Times New Roman" w:cs="Times New Roman"/>
          <w:sz w:val="28"/>
          <w:szCs w:val="28"/>
        </w:rPr>
      </w:pPr>
      <w:r>
        <w:rPr>
          <w:rFonts w:ascii="Times New Roman" w:hAnsi="Times New Roman" w:cs="Times New Roman"/>
          <w:sz w:val="28"/>
          <w:szCs w:val="28"/>
        </w:rPr>
        <w:t xml:space="preserve"> «</w:t>
      </w:r>
      <w:r w:rsidR="00903D31">
        <w:rPr>
          <w:rFonts w:ascii="Times New Roman" w:hAnsi="Times New Roman" w:cs="Times New Roman"/>
          <w:sz w:val="28"/>
          <w:szCs w:val="28"/>
        </w:rPr>
        <w:t>Новогодняя вечерняя</w:t>
      </w:r>
      <w:r w:rsidR="00D1005A">
        <w:rPr>
          <w:rFonts w:ascii="Times New Roman" w:hAnsi="Times New Roman" w:cs="Times New Roman"/>
          <w:sz w:val="28"/>
          <w:szCs w:val="28"/>
        </w:rPr>
        <w:t xml:space="preserve"> гонка</w:t>
      </w:r>
      <w:r>
        <w:rPr>
          <w:rFonts w:ascii="Times New Roman" w:hAnsi="Times New Roman" w:cs="Times New Roman"/>
          <w:sz w:val="28"/>
          <w:szCs w:val="28"/>
        </w:rPr>
        <w:t>»</w:t>
      </w:r>
    </w:p>
    <w:p w14:paraId="74B2CDCC" w14:textId="62081353" w:rsidR="003E360A" w:rsidRDefault="00903D31" w:rsidP="003E360A">
      <w:pPr>
        <w:jc w:val="center"/>
        <w:rPr>
          <w:rFonts w:ascii="Times New Roman" w:hAnsi="Times New Roman" w:cs="Times New Roman"/>
          <w:sz w:val="28"/>
          <w:szCs w:val="28"/>
        </w:rPr>
      </w:pPr>
      <w:r>
        <w:rPr>
          <w:rFonts w:ascii="Times New Roman" w:hAnsi="Times New Roman" w:cs="Times New Roman"/>
          <w:sz w:val="28"/>
          <w:szCs w:val="28"/>
        </w:rPr>
        <w:t xml:space="preserve">на призы </w:t>
      </w:r>
      <w:r w:rsidR="00F34C04">
        <w:rPr>
          <w:rFonts w:ascii="Times New Roman" w:hAnsi="Times New Roman" w:cs="Times New Roman"/>
          <w:sz w:val="28"/>
          <w:szCs w:val="28"/>
        </w:rPr>
        <w:t>«</w:t>
      </w:r>
      <w:r>
        <w:rPr>
          <w:rFonts w:ascii="Times New Roman" w:hAnsi="Times New Roman" w:cs="Times New Roman"/>
          <w:sz w:val="28"/>
          <w:szCs w:val="28"/>
        </w:rPr>
        <w:t>Федерации лыжных гонок Тверской области</w:t>
      </w:r>
      <w:r w:rsidR="00F34C04">
        <w:rPr>
          <w:rFonts w:ascii="Times New Roman" w:hAnsi="Times New Roman" w:cs="Times New Roman"/>
          <w:sz w:val="28"/>
          <w:szCs w:val="28"/>
        </w:rPr>
        <w:t>»</w:t>
      </w:r>
    </w:p>
    <w:p w14:paraId="0A8E095E" w14:textId="77777777"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 xml:space="preserve">Номер-код вида спорта: </w:t>
      </w:r>
      <w:r>
        <w:rPr>
          <w:rFonts w:ascii="Times New Roman" w:hAnsi="Times New Roman" w:cs="Times New Roman"/>
          <w:b/>
          <w:sz w:val="28"/>
          <w:szCs w:val="28"/>
        </w:rPr>
        <w:t>0310005611Я</w:t>
      </w:r>
    </w:p>
    <w:p w14:paraId="060A112D" w14:textId="77777777" w:rsidR="003E360A" w:rsidRDefault="003E360A" w:rsidP="003E360A">
      <w:pPr>
        <w:jc w:val="center"/>
        <w:rPr>
          <w:rFonts w:ascii="Times New Roman" w:hAnsi="Times New Roman" w:cs="Times New Roman"/>
          <w:sz w:val="28"/>
          <w:szCs w:val="28"/>
        </w:rPr>
      </w:pPr>
    </w:p>
    <w:p w14:paraId="4B419D66" w14:textId="77777777" w:rsidR="003E360A" w:rsidRDefault="003E360A" w:rsidP="003E360A">
      <w:pPr>
        <w:jc w:val="center"/>
        <w:rPr>
          <w:rFonts w:ascii="Times New Roman" w:hAnsi="Times New Roman" w:cs="Times New Roman"/>
          <w:sz w:val="28"/>
          <w:szCs w:val="28"/>
        </w:rPr>
      </w:pPr>
    </w:p>
    <w:p w14:paraId="2F4038C8" w14:textId="77777777" w:rsidR="003E360A" w:rsidRDefault="003E360A" w:rsidP="003E360A">
      <w:pPr>
        <w:jc w:val="center"/>
        <w:rPr>
          <w:rFonts w:ascii="Times New Roman" w:hAnsi="Times New Roman" w:cs="Times New Roman"/>
          <w:sz w:val="28"/>
          <w:szCs w:val="28"/>
        </w:rPr>
      </w:pPr>
    </w:p>
    <w:p w14:paraId="4DCF2B9E" w14:textId="77777777" w:rsidR="003E360A" w:rsidRDefault="003E360A" w:rsidP="003E360A">
      <w:pPr>
        <w:jc w:val="center"/>
        <w:rPr>
          <w:rFonts w:ascii="Times New Roman" w:hAnsi="Times New Roman" w:cs="Times New Roman"/>
          <w:sz w:val="28"/>
          <w:szCs w:val="28"/>
        </w:rPr>
      </w:pPr>
    </w:p>
    <w:p w14:paraId="1FC939DF" w14:textId="77777777" w:rsidR="003E360A" w:rsidRDefault="003E360A" w:rsidP="003E360A">
      <w:pPr>
        <w:jc w:val="center"/>
        <w:rPr>
          <w:rFonts w:ascii="Times New Roman" w:hAnsi="Times New Roman" w:cs="Times New Roman"/>
          <w:sz w:val="28"/>
          <w:szCs w:val="28"/>
        </w:rPr>
      </w:pPr>
    </w:p>
    <w:p w14:paraId="05BDE1F4" w14:textId="77777777" w:rsidR="003E360A" w:rsidRDefault="003E360A" w:rsidP="003E360A">
      <w:pPr>
        <w:jc w:val="center"/>
        <w:rPr>
          <w:rFonts w:ascii="Times New Roman" w:hAnsi="Times New Roman" w:cs="Times New Roman"/>
          <w:sz w:val="28"/>
          <w:szCs w:val="28"/>
        </w:rPr>
      </w:pPr>
    </w:p>
    <w:p w14:paraId="6091FB1F" w14:textId="77777777" w:rsidR="003E360A" w:rsidRDefault="003E360A" w:rsidP="003E360A">
      <w:pPr>
        <w:jc w:val="center"/>
        <w:rPr>
          <w:rFonts w:ascii="Times New Roman" w:hAnsi="Times New Roman" w:cs="Times New Roman"/>
          <w:sz w:val="28"/>
          <w:szCs w:val="28"/>
        </w:rPr>
      </w:pPr>
    </w:p>
    <w:p w14:paraId="5B5BB7EA" w14:textId="77777777" w:rsidR="003E360A" w:rsidRDefault="003E360A" w:rsidP="003E360A">
      <w:pPr>
        <w:jc w:val="center"/>
        <w:rPr>
          <w:rFonts w:ascii="Times New Roman" w:hAnsi="Times New Roman" w:cs="Times New Roman"/>
          <w:sz w:val="28"/>
          <w:szCs w:val="28"/>
        </w:rPr>
      </w:pPr>
    </w:p>
    <w:p w14:paraId="68AB7C2C" w14:textId="77777777" w:rsidR="003E360A" w:rsidRDefault="003E360A" w:rsidP="003E360A">
      <w:pPr>
        <w:jc w:val="center"/>
        <w:rPr>
          <w:rFonts w:ascii="Times New Roman" w:hAnsi="Times New Roman" w:cs="Times New Roman"/>
          <w:sz w:val="28"/>
          <w:szCs w:val="28"/>
        </w:rPr>
      </w:pPr>
    </w:p>
    <w:p w14:paraId="15C7A0F8" w14:textId="77777777" w:rsidR="003E360A" w:rsidRDefault="003E360A" w:rsidP="003E360A">
      <w:pPr>
        <w:jc w:val="center"/>
        <w:rPr>
          <w:rFonts w:ascii="Times New Roman" w:hAnsi="Times New Roman" w:cs="Times New Roman"/>
          <w:sz w:val="28"/>
          <w:szCs w:val="28"/>
        </w:rPr>
      </w:pPr>
    </w:p>
    <w:p w14:paraId="2676FCAC" w14:textId="77777777" w:rsidR="003E360A" w:rsidRDefault="003E360A" w:rsidP="003E360A">
      <w:pPr>
        <w:jc w:val="center"/>
        <w:rPr>
          <w:rFonts w:ascii="Times New Roman" w:hAnsi="Times New Roman" w:cs="Times New Roman"/>
          <w:sz w:val="28"/>
          <w:szCs w:val="28"/>
        </w:rPr>
      </w:pPr>
    </w:p>
    <w:p w14:paraId="3DC81D43" w14:textId="12BAE0EB" w:rsidR="003E360A" w:rsidRDefault="005003FD" w:rsidP="003E360A">
      <w:pPr>
        <w:jc w:val="center"/>
        <w:rPr>
          <w:rFonts w:ascii="Times New Roman" w:hAnsi="Times New Roman" w:cs="Times New Roman"/>
          <w:sz w:val="28"/>
          <w:szCs w:val="28"/>
        </w:rPr>
      </w:pPr>
      <w:r>
        <w:rPr>
          <w:rFonts w:ascii="Times New Roman" w:hAnsi="Times New Roman" w:cs="Times New Roman"/>
          <w:sz w:val="28"/>
          <w:szCs w:val="28"/>
        </w:rPr>
        <w:t>г. Тверь 202</w:t>
      </w:r>
      <w:r w:rsidR="00903D31">
        <w:rPr>
          <w:rFonts w:ascii="Times New Roman" w:hAnsi="Times New Roman" w:cs="Times New Roman"/>
          <w:sz w:val="28"/>
          <w:szCs w:val="28"/>
        </w:rPr>
        <w:t xml:space="preserve">2 </w:t>
      </w:r>
      <w:r w:rsidR="003E360A">
        <w:rPr>
          <w:rFonts w:ascii="Times New Roman" w:hAnsi="Times New Roman" w:cs="Times New Roman"/>
          <w:sz w:val="28"/>
          <w:szCs w:val="28"/>
        </w:rPr>
        <w:t>г.</w:t>
      </w:r>
      <w:r w:rsidR="003E360A">
        <w:rPr>
          <w:rFonts w:ascii="Times New Roman" w:hAnsi="Times New Roman" w:cs="Times New Roman"/>
          <w:sz w:val="28"/>
          <w:szCs w:val="28"/>
        </w:rPr>
        <w:br w:type="page"/>
      </w:r>
    </w:p>
    <w:p w14:paraId="411777D2" w14:textId="77777777"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ОБЩИЕ ПОЛОЖЕНИЯ</w:t>
      </w:r>
    </w:p>
    <w:p w14:paraId="3C5C7D05" w14:textId="66919A9D" w:rsidR="003E360A" w:rsidRDefault="003E360A" w:rsidP="003E360A">
      <w:pPr>
        <w:pStyle w:val="a3"/>
        <w:numPr>
          <w:ilvl w:val="0"/>
          <w:numId w:val="1"/>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Областные соревнования по лыжным гонкам «</w:t>
      </w:r>
      <w:r w:rsidR="00FC7A41">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w:t>
      </w:r>
      <w:r w:rsidR="00234F5C">
        <w:rPr>
          <w:rFonts w:ascii="Times New Roman" w:hAnsi="Times New Roman" w:cs="Times New Roman"/>
          <w:sz w:val="28"/>
          <w:szCs w:val="28"/>
        </w:rPr>
        <w:t>4</w:t>
      </w:r>
      <w:r>
        <w:rPr>
          <w:rFonts w:ascii="Times New Roman" w:hAnsi="Times New Roman" w:cs="Times New Roman"/>
          <w:sz w:val="28"/>
          <w:szCs w:val="28"/>
        </w:rPr>
        <w:t>.01.20</w:t>
      </w:r>
      <w:r w:rsidR="00234F5C">
        <w:rPr>
          <w:rFonts w:ascii="Times New Roman" w:hAnsi="Times New Roman" w:cs="Times New Roman"/>
          <w:sz w:val="28"/>
          <w:szCs w:val="28"/>
        </w:rPr>
        <w:t>21</w:t>
      </w:r>
      <w:r>
        <w:rPr>
          <w:rFonts w:ascii="Times New Roman" w:hAnsi="Times New Roman" w:cs="Times New Roman"/>
          <w:sz w:val="28"/>
          <w:szCs w:val="28"/>
        </w:rPr>
        <w:t xml:space="preserve"> и в соответствии с решением Федерации (ТРО ФСО «Федерация лыжных гонок Тверской области»).</w:t>
      </w:r>
    </w:p>
    <w:p w14:paraId="4334F877" w14:textId="77777777"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622CCA4A" w14:textId="77777777" w:rsidR="003E360A" w:rsidRDefault="003E360A" w:rsidP="003E360A">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проводятся с целью развития лыжных гонок в Тверской области.</w:t>
      </w:r>
    </w:p>
    <w:p w14:paraId="6B5969A6" w14:textId="77777777" w:rsidR="003E360A" w:rsidRDefault="003E360A" w:rsidP="003E360A">
      <w:pPr>
        <w:pStyle w:val="a3"/>
        <w:ind w:left="708"/>
        <w:jc w:val="both"/>
        <w:rPr>
          <w:rFonts w:ascii="Times New Roman" w:hAnsi="Times New Roman" w:cs="Times New Roman"/>
          <w:sz w:val="28"/>
          <w:szCs w:val="28"/>
        </w:rPr>
      </w:pPr>
      <w:r>
        <w:rPr>
          <w:rFonts w:ascii="Times New Roman" w:hAnsi="Times New Roman" w:cs="Times New Roman"/>
          <w:sz w:val="28"/>
          <w:szCs w:val="28"/>
        </w:rPr>
        <w:t>Задачами проведения спортивных соревнований являются:</w:t>
      </w:r>
    </w:p>
    <w:p w14:paraId="6036ED4E" w14:textId="77777777"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363AA7AC" w14:textId="22729A1E"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проверка уровня подготовки спортсменов в да</w:t>
      </w:r>
      <w:r w:rsidR="00243AD6">
        <w:rPr>
          <w:rFonts w:ascii="Times New Roman" w:hAnsi="Times New Roman" w:cs="Times New Roman"/>
          <w:sz w:val="28"/>
          <w:szCs w:val="28"/>
        </w:rPr>
        <w:t>нное время к зимнему сезону 2022-2023</w:t>
      </w:r>
      <w:r>
        <w:rPr>
          <w:rFonts w:ascii="Times New Roman" w:hAnsi="Times New Roman" w:cs="Times New Roman"/>
          <w:sz w:val="28"/>
          <w:szCs w:val="28"/>
        </w:rPr>
        <w:t>г.г.</w:t>
      </w:r>
    </w:p>
    <w:p w14:paraId="033F3F44" w14:textId="77777777"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спортивного мастерства спортсменов Тверской области;</w:t>
      </w:r>
    </w:p>
    <w:p w14:paraId="2C6AB5A6" w14:textId="77777777"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спортивного резерва.</w:t>
      </w:r>
    </w:p>
    <w:p w14:paraId="14C75FA6" w14:textId="77777777" w:rsidR="003E360A" w:rsidRDefault="003E360A" w:rsidP="003E360A">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Запрещается оказывать противоправное влияние на результаты спортивных соревнований.</w:t>
      </w:r>
    </w:p>
    <w:p w14:paraId="3FAD3294" w14:textId="77777777"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727A3858" w14:textId="77777777" w:rsidR="003E360A" w:rsidRDefault="003E360A" w:rsidP="003E360A">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5D08D57" w14:textId="77777777" w:rsidR="003E360A" w:rsidRDefault="003E360A" w:rsidP="003E360A">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размещается на сайте Федерации в сети «Интернет» по адресу: </w:t>
      </w:r>
      <w:r>
        <w:rPr>
          <w:rFonts w:ascii="Times New Roman" w:hAnsi="Times New Roman" w:cs="Times New Roman"/>
          <w:b/>
          <w:sz w:val="28"/>
          <w:szCs w:val="28"/>
        </w:rPr>
        <w:t>https://flg-tver.ru</w:t>
      </w:r>
    </w:p>
    <w:p w14:paraId="3CCB28BC" w14:textId="77777777" w:rsidR="003E360A" w:rsidRDefault="003E360A" w:rsidP="003E360A">
      <w:pPr>
        <w:pStyle w:val="a3"/>
        <w:ind w:left="0" w:firstLine="1416"/>
        <w:jc w:val="both"/>
        <w:rPr>
          <w:rFonts w:ascii="Times New Roman" w:hAnsi="Times New Roman" w:cs="Times New Roman"/>
          <w:sz w:val="28"/>
          <w:szCs w:val="28"/>
        </w:rPr>
      </w:pPr>
    </w:p>
    <w:p w14:paraId="58E67DE0" w14:textId="77777777" w:rsidR="003E360A" w:rsidRDefault="003E360A" w:rsidP="003E360A">
      <w:pPr>
        <w:pStyle w:val="a3"/>
        <w:ind w:left="0" w:firstLine="1416"/>
        <w:jc w:val="both"/>
        <w:rPr>
          <w:rFonts w:ascii="Times New Roman" w:hAnsi="Times New Roman" w:cs="Times New Roman"/>
          <w:sz w:val="28"/>
          <w:szCs w:val="28"/>
        </w:rPr>
      </w:pPr>
    </w:p>
    <w:p w14:paraId="1D77E274" w14:textId="77777777" w:rsidR="003E360A" w:rsidRDefault="003E360A" w:rsidP="003E360A">
      <w:pPr>
        <w:pStyle w:val="a3"/>
        <w:ind w:left="0" w:firstLine="1416"/>
        <w:jc w:val="both"/>
        <w:rPr>
          <w:rFonts w:ascii="Times New Roman" w:hAnsi="Times New Roman" w:cs="Times New Roman"/>
          <w:sz w:val="28"/>
          <w:szCs w:val="28"/>
        </w:rPr>
      </w:pPr>
    </w:p>
    <w:p w14:paraId="1B373B15" w14:textId="77777777" w:rsidR="003E360A" w:rsidRDefault="003E360A" w:rsidP="003E360A">
      <w:pPr>
        <w:jc w:val="center"/>
        <w:rPr>
          <w:rFonts w:ascii="Times New Roman" w:hAnsi="Times New Roman" w:cs="Times New Roman"/>
          <w:b/>
          <w:sz w:val="28"/>
          <w:szCs w:val="28"/>
        </w:rPr>
      </w:pPr>
    </w:p>
    <w:p w14:paraId="30E25E49" w14:textId="77777777" w:rsidR="003E360A" w:rsidRDefault="003E360A" w:rsidP="003E360A">
      <w:pPr>
        <w:jc w:val="center"/>
        <w:rPr>
          <w:rFonts w:ascii="Times New Roman" w:hAnsi="Times New Roman" w:cs="Times New Roman"/>
          <w:b/>
          <w:sz w:val="28"/>
          <w:szCs w:val="28"/>
        </w:rPr>
      </w:pPr>
    </w:p>
    <w:p w14:paraId="7747DF32" w14:textId="77777777" w:rsidR="003E360A" w:rsidRDefault="003E360A" w:rsidP="003E360A">
      <w:pPr>
        <w:jc w:val="center"/>
        <w:rPr>
          <w:rFonts w:ascii="Times New Roman" w:hAnsi="Times New Roman" w:cs="Times New Roman"/>
          <w:b/>
          <w:sz w:val="28"/>
          <w:szCs w:val="28"/>
        </w:rPr>
      </w:pPr>
    </w:p>
    <w:p w14:paraId="1B4A88B6" w14:textId="77777777" w:rsidR="003E360A" w:rsidRDefault="003E360A" w:rsidP="003E360A">
      <w:pPr>
        <w:jc w:val="center"/>
        <w:rPr>
          <w:rFonts w:ascii="Times New Roman" w:hAnsi="Times New Roman" w:cs="Times New Roman"/>
          <w:b/>
          <w:sz w:val="28"/>
          <w:szCs w:val="28"/>
        </w:rPr>
      </w:pPr>
    </w:p>
    <w:p w14:paraId="156B7839" w14:textId="77777777" w:rsidR="00D1005A" w:rsidRDefault="00D1005A" w:rsidP="003E360A">
      <w:pPr>
        <w:jc w:val="center"/>
        <w:rPr>
          <w:rFonts w:ascii="Times New Roman" w:hAnsi="Times New Roman" w:cs="Times New Roman"/>
          <w:b/>
          <w:sz w:val="28"/>
          <w:szCs w:val="28"/>
        </w:rPr>
      </w:pPr>
    </w:p>
    <w:p w14:paraId="56EFEED5" w14:textId="77777777"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ПРАВА И ОБЯЗАННОСТИ ОРГАНИЗАТОРОВ</w:t>
      </w:r>
    </w:p>
    <w:p w14:paraId="4DAA5033" w14:textId="77777777" w:rsidR="003E360A" w:rsidRDefault="003E360A" w:rsidP="003E360A">
      <w:pPr>
        <w:pStyle w:val="a3"/>
        <w:numPr>
          <w:ilvl w:val="0"/>
          <w:numId w:val="3"/>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9D380CF" w14:textId="77777777" w:rsidR="003E360A" w:rsidRDefault="003E360A" w:rsidP="003E360A">
      <w:pPr>
        <w:pStyle w:val="a3"/>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6201353A" w14:textId="77777777" w:rsidR="003E360A" w:rsidRDefault="003E360A" w:rsidP="003E360A">
      <w:pPr>
        <w:pStyle w:val="a3"/>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363DC77" w14:textId="77777777" w:rsidR="003E360A" w:rsidRDefault="003E360A" w:rsidP="003E360A">
      <w:pPr>
        <w:pStyle w:val="a3"/>
        <w:ind w:left="708"/>
        <w:jc w:val="both"/>
        <w:rPr>
          <w:rFonts w:ascii="Times New Roman" w:hAnsi="Times New Roman" w:cs="Times New Roman"/>
          <w:sz w:val="28"/>
          <w:szCs w:val="28"/>
        </w:rPr>
      </w:pPr>
      <w:r>
        <w:rPr>
          <w:rFonts w:ascii="Times New Roman" w:hAnsi="Times New Roman" w:cs="Times New Roman"/>
          <w:sz w:val="28"/>
          <w:szCs w:val="28"/>
        </w:rPr>
        <w:t>Главный судья соревнования</w:t>
      </w:r>
      <w:r>
        <w:rPr>
          <w:rFonts w:ascii="Times New Roman" w:hAnsi="Times New Roman" w:cs="Times New Roman"/>
          <w:i/>
          <w:sz w:val="28"/>
          <w:szCs w:val="28"/>
        </w:rPr>
        <w:t xml:space="preserve"> – </w:t>
      </w:r>
      <w:r>
        <w:rPr>
          <w:rFonts w:ascii="Times New Roman" w:hAnsi="Times New Roman" w:cs="Times New Roman"/>
          <w:sz w:val="28"/>
          <w:szCs w:val="28"/>
        </w:rPr>
        <w:t>Петров Юрий Геннадьевич 89206884884</w:t>
      </w:r>
    </w:p>
    <w:p w14:paraId="090DBEBD" w14:textId="77777777" w:rsidR="003E360A" w:rsidRDefault="003E360A" w:rsidP="003E360A">
      <w:pPr>
        <w:rPr>
          <w:rFonts w:ascii="Times New Roman" w:hAnsi="Times New Roman" w:cs="Times New Roman"/>
          <w:sz w:val="28"/>
          <w:szCs w:val="28"/>
        </w:rPr>
      </w:pPr>
    </w:p>
    <w:p w14:paraId="6F5B15A6" w14:textId="13F7B1B0" w:rsidR="003E360A" w:rsidRDefault="003E360A" w:rsidP="00F34C04">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ПРОГРАММА СОРЕВНОВАНИЙ</w:t>
      </w:r>
    </w:p>
    <w:p w14:paraId="145A7BF7" w14:textId="1317D5FB" w:rsidR="003E360A" w:rsidRDefault="00243AD6" w:rsidP="003E360A">
      <w:pPr>
        <w:spacing w:after="0"/>
        <w:rPr>
          <w:rFonts w:ascii="Times New Roman" w:hAnsi="Times New Roman" w:cs="Times New Roman"/>
          <w:b/>
          <w:sz w:val="28"/>
          <w:szCs w:val="28"/>
        </w:rPr>
      </w:pPr>
      <w:r>
        <w:rPr>
          <w:rFonts w:ascii="Times New Roman" w:hAnsi="Times New Roman" w:cs="Times New Roman"/>
          <w:b/>
          <w:sz w:val="28"/>
          <w:szCs w:val="28"/>
        </w:rPr>
        <w:t xml:space="preserve">          28 </w:t>
      </w:r>
      <w:r w:rsidR="005003FD">
        <w:rPr>
          <w:rFonts w:ascii="Times New Roman" w:hAnsi="Times New Roman" w:cs="Times New Roman"/>
          <w:b/>
          <w:sz w:val="28"/>
          <w:szCs w:val="28"/>
        </w:rPr>
        <w:t>декабря 202</w:t>
      </w:r>
      <w:r w:rsidR="00903D31">
        <w:rPr>
          <w:rFonts w:ascii="Times New Roman" w:hAnsi="Times New Roman" w:cs="Times New Roman"/>
          <w:b/>
          <w:sz w:val="28"/>
          <w:szCs w:val="28"/>
        </w:rPr>
        <w:t xml:space="preserve">2 </w:t>
      </w:r>
      <w:r w:rsidR="003E360A">
        <w:rPr>
          <w:rFonts w:ascii="Times New Roman" w:hAnsi="Times New Roman" w:cs="Times New Roman"/>
          <w:b/>
          <w:sz w:val="28"/>
          <w:szCs w:val="28"/>
        </w:rPr>
        <w:t xml:space="preserve">г. </w:t>
      </w:r>
      <w:r w:rsidR="003E360A">
        <w:rPr>
          <w:rFonts w:ascii="Times New Roman" w:hAnsi="Times New Roman" w:cs="Times New Roman"/>
          <w:sz w:val="28"/>
          <w:szCs w:val="28"/>
        </w:rPr>
        <w:t>– день приезда;</w:t>
      </w:r>
    </w:p>
    <w:p w14:paraId="6E52738A" w14:textId="60A084A9" w:rsidR="003E360A" w:rsidRDefault="00D1005A" w:rsidP="003E360A">
      <w:pPr>
        <w:pStyle w:val="a3"/>
        <w:spacing w:line="276" w:lineRule="auto"/>
        <w:rPr>
          <w:rFonts w:ascii="Times New Roman" w:hAnsi="Times New Roman" w:cs="Times New Roman"/>
          <w:sz w:val="28"/>
          <w:szCs w:val="28"/>
        </w:rPr>
      </w:pPr>
      <w:r>
        <w:rPr>
          <w:rFonts w:ascii="Times New Roman" w:hAnsi="Times New Roman" w:cs="Times New Roman"/>
          <w:b/>
          <w:sz w:val="28"/>
          <w:szCs w:val="28"/>
        </w:rPr>
        <w:t xml:space="preserve">29 </w:t>
      </w:r>
      <w:r w:rsidR="005003FD">
        <w:rPr>
          <w:rFonts w:ascii="Times New Roman" w:hAnsi="Times New Roman" w:cs="Times New Roman"/>
          <w:b/>
          <w:sz w:val="28"/>
          <w:szCs w:val="28"/>
        </w:rPr>
        <w:t>декабря 202</w:t>
      </w:r>
      <w:r w:rsidR="00903D31">
        <w:rPr>
          <w:rFonts w:ascii="Times New Roman" w:hAnsi="Times New Roman" w:cs="Times New Roman"/>
          <w:b/>
          <w:sz w:val="28"/>
          <w:szCs w:val="28"/>
        </w:rPr>
        <w:t xml:space="preserve">2 </w:t>
      </w:r>
      <w:r w:rsidR="003E360A">
        <w:rPr>
          <w:rFonts w:ascii="Times New Roman" w:hAnsi="Times New Roman" w:cs="Times New Roman"/>
          <w:b/>
          <w:sz w:val="28"/>
          <w:szCs w:val="28"/>
        </w:rPr>
        <w:t>г</w:t>
      </w:r>
      <w:r w:rsidR="003E360A">
        <w:rPr>
          <w:rFonts w:ascii="Times New Roman" w:hAnsi="Times New Roman" w:cs="Times New Roman"/>
          <w:sz w:val="28"/>
          <w:szCs w:val="28"/>
        </w:rPr>
        <w:t xml:space="preserve">.– </w:t>
      </w:r>
      <w:r w:rsidR="00F34C04">
        <w:rPr>
          <w:rFonts w:ascii="Times New Roman" w:hAnsi="Times New Roman" w:cs="Times New Roman"/>
          <w:sz w:val="28"/>
          <w:szCs w:val="28"/>
        </w:rPr>
        <w:t>масс-старт,</w:t>
      </w:r>
      <w:r w:rsidR="003E360A">
        <w:rPr>
          <w:rFonts w:ascii="Times New Roman" w:hAnsi="Times New Roman" w:cs="Times New Roman"/>
          <w:sz w:val="28"/>
          <w:szCs w:val="28"/>
        </w:rPr>
        <w:t xml:space="preserve"> свободны</w:t>
      </w:r>
      <w:r w:rsidR="00F34C04">
        <w:rPr>
          <w:rFonts w:ascii="Times New Roman" w:hAnsi="Times New Roman" w:cs="Times New Roman"/>
          <w:sz w:val="28"/>
          <w:szCs w:val="28"/>
        </w:rPr>
        <w:t>й</w:t>
      </w:r>
      <w:r w:rsidR="003E360A">
        <w:rPr>
          <w:rFonts w:ascii="Times New Roman" w:hAnsi="Times New Roman" w:cs="Times New Roman"/>
          <w:sz w:val="28"/>
          <w:szCs w:val="28"/>
        </w:rPr>
        <w:t xml:space="preserve"> стил</w:t>
      </w:r>
      <w:r w:rsidR="00F34C04">
        <w:rPr>
          <w:rFonts w:ascii="Times New Roman" w:hAnsi="Times New Roman" w:cs="Times New Roman"/>
          <w:sz w:val="28"/>
          <w:szCs w:val="28"/>
        </w:rPr>
        <w:t>ь</w:t>
      </w:r>
    </w:p>
    <w:p w14:paraId="6C2779E7" w14:textId="77777777"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14:30 до 15:30</w:t>
      </w:r>
      <w:r w:rsidR="003E360A">
        <w:rPr>
          <w:rFonts w:ascii="Times New Roman" w:hAnsi="Times New Roman" w:cs="Times New Roman"/>
          <w:sz w:val="28"/>
          <w:szCs w:val="28"/>
        </w:rPr>
        <w:t>-прием заявок и выдача номеров</w:t>
      </w:r>
    </w:p>
    <w:p w14:paraId="417C8E07" w14:textId="77777777"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15:30-15:45</w:t>
      </w:r>
      <w:r w:rsidR="003E360A">
        <w:rPr>
          <w:rFonts w:ascii="Times New Roman" w:hAnsi="Times New Roman" w:cs="Times New Roman"/>
          <w:sz w:val="28"/>
          <w:szCs w:val="28"/>
        </w:rPr>
        <w:t>-совещание представителей команд</w:t>
      </w:r>
    </w:p>
    <w:p w14:paraId="626166CD" w14:textId="77777777"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16</w:t>
      </w:r>
      <w:r w:rsidR="003E360A">
        <w:rPr>
          <w:rFonts w:ascii="Times New Roman" w:hAnsi="Times New Roman" w:cs="Times New Roman"/>
          <w:sz w:val="28"/>
          <w:szCs w:val="28"/>
        </w:rPr>
        <w:t xml:space="preserve">:00-начало соревнований </w:t>
      </w:r>
    </w:p>
    <w:p w14:paraId="4DB1B285" w14:textId="77777777" w:rsidR="003E360A" w:rsidRDefault="003E360A" w:rsidP="003E360A">
      <w:pPr>
        <w:spacing w:after="0" w:line="276" w:lineRule="auto"/>
        <w:rPr>
          <w:rFonts w:ascii="Times New Roman" w:hAnsi="Times New Roman" w:cs="Times New Roman"/>
          <w:sz w:val="28"/>
          <w:szCs w:val="28"/>
        </w:rPr>
        <w:sectPr w:rsidR="003E360A">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272"/>
        <w:gridCol w:w="1644"/>
        <w:gridCol w:w="2043"/>
        <w:gridCol w:w="1343"/>
      </w:tblGrid>
      <w:tr w:rsidR="003E360A" w14:paraId="4673C5B2" w14:textId="77777777" w:rsidTr="003E360A">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351A6F4F"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522CFF1E"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6" w:type="dxa"/>
            <w:vMerge w:val="restart"/>
            <w:tcBorders>
              <w:top w:val="single" w:sz="8" w:space="0" w:color="auto"/>
              <w:left w:val="single" w:sz="8" w:space="0" w:color="auto"/>
              <w:bottom w:val="single" w:sz="8" w:space="0" w:color="auto"/>
              <w:right w:val="single" w:sz="8" w:space="0" w:color="auto"/>
            </w:tcBorders>
          </w:tcPr>
          <w:p w14:paraId="2343FE70"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0284CEAE" w14:textId="77777777" w:rsidR="003E360A" w:rsidRDefault="003E360A">
            <w:pPr>
              <w:pStyle w:val="ConsPlusNonformat"/>
              <w:spacing w:line="276" w:lineRule="auto"/>
              <w:jc w:val="both"/>
              <w:rPr>
                <w:rFonts w:ascii="Times New Roman" w:hAnsi="Times New Roman" w:cs="Times New Roman"/>
                <w:sz w:val="24"/>
                <w:szCs w:val="24"/>
                <w:lang w:eastAsia="en-US"/>
              </w:rPr>
            </w:pPr>
          </w:p>
          <w:p w14:paraId="3BF9A155" w14:textId="77777777" w:rsidR="003E360A" w:rsidRDefault="003E360A">
            <w:pPr>
              <w:pStyle w:val="ConsPlusNonformat"/>
              <w:spacing w:line="276" w:lineRule="auto"/>
              <w:jc w:val="both"/>
              <w:rPr>
                <w:rFonts w:ascii="Times New Roman" w:hAnsi="Times New Roman" w:cs="Times New Roman"/>
                <w:sz w:val="24"/>
                <w:szCs w:val="24"/>
                <w:lang w:eastAsia="en-US"/>
              </w:rPr>
            </w:pPr>
          </w:p>
          <w:p w14:paraId="72AF1597"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14:paraId="41DC3F49"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270" w:type="dxa"/>
            <w:vMerge w:val="restart"/>
            <w:tcBorders>
              <w:top w:val="single" w:sz="8" w:space="0" w:color="auto"/>
              <w:left w:val="single" w:sz="8" w:space="0" w:color="auto"/>
              <w:bottom w:val="single" w:sz="8" w:space="0" w:color="auto"/>
              <w:right w:val="single" w:sz="8" w:space="0" w:color="auto"/>
            </w:tcBorders>
            <w:hideMark/>
          </w:tcPr>
          <w:p w14:paraId="3974B00F"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5028" w:type="dxa"/>
            <w:gridSpan w:val="3"/>
            <w:tcBorders>
              <w:top w:val="single" w:sz="8" w:space="0" w:color="auto"/>
              <w:left w:val="single" w:sz="8" w:space="0" w:color="auto"/>
              <w:bottom w:val="single" w:sz="8" w:space="0" w:color="auto"/>
              <w:right w:val="single" w:sz="8" w:space="0" w:color="auto"/>
            </w:tcBorders>
            <w:hideMark/>
          </w:tcPr>
          <w:p w14:paraId="4C92EF70"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BF87A2C"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3E360A" w14:paraId="702C3370" w14:textId="77777777" w:rsidTr="003E360A">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62742417" w14:textId="77777777" w:rsidR="003E360A" w:rsidRDefault="003E360A">
            <w:pPr>
              <w:spacing w:after="0" w:line="240" w:lineRule="auto"/>
              <w:rPr>
                <w:rFonts w:ascii="Times New Roman" w:eastAsia="Times New Roman" w:hAnsi="Times New Roman" w:cs="Times New Roman"/>
                <w:sz w:val="24"/>
                <w:szCs w:val="24"/>
              </w:rPr>
            </w:pPr>
          </w:p>
        </w:tc>
        <w:tc>
          <w:tcPr>
            <w:tcW w:w="3426" w:type="dxa"/>
            <w:vMerge/>
            <w:tcBorders>
              <w:top w:val="single" w:sz="8" w:space="0" w:color="auto"/>
              <w:left w:val="single" w:sz="8" w:space="0" w:color="auto"/>
              <w:bottom w:val="single" w:sz="8" w:space="0" w:color="auto"/>
              <w:right w:val="single" w:sz="8" w:space="0" w:color="auto"/>
            </w:tcBorders>
            <w:vAlign w:val="center"/>
            <w:hideMark/>
          </w:tcPr>
          <w:p w14:paraId="1C996BD0" w14:textId="77777777" w:rsidR="003E360A" w:rsidRDefault="003E360A">
            <w:pPr>
              <w:spacing w:after="0" w:line="240" w:lineRule="auto"/>
              <w:rPr>
                <w:rFonts w:ascii="Times New Roman" w:eastAsia="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44C9BBCA" w14:textId="77777777" w:rsidR="003E360A" w:rsidRDefault="003E360A">
            <w:pPr>
              <w:spacing w:after="0" w:line="240" w:lineRule="auto"/>
              <w:rPr>
                <w:rFonts w:ascii="Times New Roman" w:eastAsia="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0A361B30" w14:textId="77777777" w:rsidR="003E360A" w:rsidRDefault="003E360A">
            <w:pPr>
              <w:spacing w:after="0" w:line="240" w:lineRule="auto"/>
              <w:rPr>
                <w:rFonts w:ascii="Times New Roman" w:eastAsia="Times New Roman" w:hAnsi="Times New Roman" w:cs="Times New Roman"/>
                <w:sz w:val="24"/>
                <w:szCs w:val="24"/>
              </w:rPr>
            </w:pPr>
          </w:p>
        </w:tc>
        <w:tc>
          <w:tcPr>
            <w:tcW w:w="1643" w:type="dxa"/>
            <w:tcBorders>
              <w:top w:val="nil"/>
              <w:left w:val="single" w:sz="8" w:space="0" w:color="auto"/>
              <w:bottom w:val="single" w:sz="8" w:space="0" w:color="auto"/>
              <w:right w:val="single" w:sz="8" w:space="0" w:color="auto"/>
            </w:tcBorders>
            <w:hideMark/>
          </w:tcPr>
          <w:p w14:paraId="58BDBC01"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01E25BB7"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2" w:type="dxa"/>
            <w:tcBorders>
              <w:top w:val="nil"/>
              <w:left w:val="single" w:sz="8" w:space="0" w:color="auto"/>
              <w:bottom w:val="single" w:sz="8" w:space="0" w:color="auto"/>
              <w:right w:val="single" w:sz="8" w:space="0" w:color="auto"/>
            </w:tcBorders>
            <w:hideMark/>
          </w:tcPr>
          <w:p w14:paraId="63E53DCA"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6C806512"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4B24998"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16BE0EFC"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145186F5"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16B31B54"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3E360A" w14:paraId="345B4AD3" w14:textId="77777777" w:rsidTr="00FC7A41">
        <w:trPr>
          <w:trHeight w:val="275"/>
        </w:trPr>
        <w:tc>
          <w:tcPr>
            <w:tcW w:w="424" w:type="dxa"/>
            <w:tcBorders>
              <w:top w:val="nil"/>
              <w:left w:val="single" w:sz="8" w:space="0" w:color="auto"/>
              <w:bottom w:val="single" w:sz="8" w:space="0" w:color="auto"/>
              <w:right w:val="single" w:sz="8" w:space="0" w:color="auto"/>
            </w:tcBorders>
            <w:hideMark/>
          </w:tcPr>
          <w:p w14:paraId="6ABE4C4A" w14:textId="77777777" w:rsidR="003E360A" w:rsidRDefault="003E360A">
            <w:pPr>
              <w:rPr>
                <w:rFonts w:ascii="Times New Roman" w:hAnsi="Times New Roman" w:cs="Times New Roman"/>
                <w:sz w:val="24"/>
                <w:szCs w:val="24"/>
              </w:rPr>
            </w:pPr>
            <w:r>
              <w:rPr>
                <w:rFonts w:ascii="Times New Roman" w:hAnsi="Times New Roman" w:cs="Times New Roman"/>
                <w:sz w:val="24"/>
                <w:szCs w:val="24"/>
              </w:rPr>
              <w:t>1</w:t>
            </w:r>
          </w:p>
        </w:tc>
        <w:tc>
          <w:tcPr>
            <w:tcW w:w="3426" w:type="dxa"/>
            <w:tcBorders>
              <w:top w:val="nil"/>
              <w:left w:val="single" w:sz="8" w:space="0" w:color="auto"/>
              <w:bottom w:val="single" w:sz="8" w:space="0" w:color="auto"/>
              <w:right w:val="single" w:sz="8" w:space="0" w:color="auto"/>
            </w:tcBorders>
            <w:hideMark/>
          </w:tcPr>
          <w:p w14:paraId="2181B5C9" w14:textId="77777777" w:rsidR="003E360A" w:rsidRDefault="003E360A">
            <w:pPr>
              <w:rPr>
                <w:rFonts w:ascii="Times New Roman" w:hAnsi="Times New Roman" w:cs="Times New Roman"/>
                <w:sz w:val="24"/>
                <w:szCs w:val="24"/>
              </w:rPr>
            </w:pPr>
            <w:r>
              <w:rPr>
                <w:rFonts w:ascii="Times New Roman" w:hAnsi="Times New Roman" w:cs="Times New Roman"/>
                <w:sz w:val="24"/>
                <w:szCs w:val="24"/>
              </w:rPr>
              <w:t>2</w:t>
            </w:r>
          </w:p>
        </w:tc>
        <w:tc>
          <w:tcPr>
            <w:tcW w:w="1552" w:type="dxa"/>
            <w:tcBorders>
              <w:top w:val="nil"/>
              <w:left w:val="single" w:sz="8" w:space="0" w:color="auto"/>
              <w:bottom w:val="single" w:sz="4" w:space="0" w:color="auto"/>
              <w:right w:val="single" w:sz="8" w:space="0" w:color="auto"/>
            </w:tcBorders>
            <w:hideMark/>
          </w:tcPr>
          <w:p w14:paraId="0827A003" w14:textId="77777777" w:rsidR="003E360A" w:rsidRDefault="003E360A">
            <w:pPr>
              <w:rPr>
                <w:rFonts w:ascii="Times New Roman" w:hAnsi="Times New Roman" w:cs="Times New Roman"/>
                <w:sz w:val="24"/>
                <w:szCs w:val="24"/>
              </w:rPr>
            </w:pPr>
            <w:r>
              <w:rPr>
                <w:rFonts w:ascii="Times New Roman" w:hAnsi="Times New Roman" w:cs="Times New Roman"/>
                <w:sz w:val="24"/>
                <w:szCs w:val="24"/>
              </w:rPr>
              <w:t>3</w:t>
            </w:r>
          </w:p>
        </w:tc>
        <w:tc>
          <w:tcPr>
            <w:tcW w:w="5270" w:type="dxa"/>
            <w:tcBorders>
              <w:top w:val="nil"/>
              <w:left w:val="single" w:sz="8" w:space="0" w:color="auto"/>
              <w:bottom w:val="single" w:sz="8" w:space="0" w:color="auto"/>
              <w:right w:val="single" w:sz="8" w:space="0" w:color="auto"/>
            </w:tcBorders>
            <w:hideMark/>
          </w:tcPr>
          <w:p w14:paraId="73324B35" w14:textId="77777777" w:rsidR="003E360A" w:rsidRDefault="003E360A">
            <w:pPr>
              <w:rPr>
                <w:rFonts w:ascii="Times New Roman" w:hAnsi="Times New Roman" w:cs="Times New Roman"/>
                <w:sz w:val="24"/>
                <w:szCs w:val="24"/>
              </w:rPr>
            </w:pPr>
            <w:r>
              <w:rPr>
                <w:rFonts w:ascii="Times New Roman" w:hAnsi="Times New Roman" w:cs="Times New Roman"/>
                <w:sz w:val="24"/>
                <w:szCs w:val="24"/>
              </w:rPr>
              <w:t>4</w:t>
            </w:r>
          </w:p>
        </w:tc>
        <w:tc>
          <w:tcPr>
            <w:tcW w:w="1643" w:type="dxa"/>
            <w:tcBorders>
              <w:top w:val="nil"/>
              <w:left w:val="single" w:sz="8" w:space="0" w:color="auto"/>
              <w:bottom w:val="single" w:sz="8" w:space="0" w:color="auto"/>
              <w:right w:val="single" w:sz="8" w:space="0" w:color="auto"/>
            </w:tcBorders>
            <w:hideMark/>
          </w:tcPr>
          <w:p w14:paraId="6B7C3254"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2" w:type="dxa"/>
            <w:tcBorders>
              <w:top w:val="nil"/>
              <w:left w:val="single" w:sz="8" w:space="0" w:color="auto"/>
              <w:bottom w:val="single" w:sz="8" w:space="0" w:color="auto"/>
              <w:right w:val="single" w:sz="8" w:space="0" w:color="auto"/>
            </w:tcBorders>
            <w:hideMark/>
          </w:tcPr>
          <w:p w14:paraId="16A3A6F2"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1F485115"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3E360A" w14:paraId="04BA57A9" w14:textId="77777777" w:rsidTr="003E360A">
        <w:trPr>
          <w:trHeight w:val="629"/>
        </w:trPr>
        <w:tc>
          <w:tcPr>
            <w:tcW w:w="424" w:type="dxa"/>
            <w:vMerge w:val="restart"/>
            <w:tcBorders>
              <w:top w:val="nil"/>
              <w:left w:val="single" w:sz="8" w:space="0" w:color="auto"/>
              <w:bottom w:val="single" w:sz="8" w:space="0" w:color="auto"/>
              <w:right w:val="single" w:sz="8" w:space="0" w:color="auto"/>
            </w:tcBorders>
          </w:tcPr>
          <w:p w14:paraId="2D526356" w14:textId="77777777" w:rsidR="003E360A" w:rsidRDefault="003E360A">
            <w:pPr>
              <w:rPr>
                <w:rFonts w:ascii="Times New Roman" w:hAnsi="Times New Roman" w:cs="Times New Roman"/>
                <w:sz w:val="24"/>
                <w:szCs w:val="24"/>
              </w:rPr>
            </w:pPr>
          </w:p>
        </w:tc>
        <w:tc>
          <w:tcPr>
            <w:tcW w:w="3426" w:type="dxa"/>
            <w:vMerge w:val="restart"/>
            <w:tcBorders>
              <w:top w:val="nil"/>
              <w:left w:val="single" w:sz="8" w:space="0" w:color="auto"/>
              <w:bottom w:val="single" w:sz="8" w:space="0" w:color="auto"/>
              <w:right w:val="single" w:sz="8" w:space="0" w:color="auto"/>
            </w:tcBorders>
          </w:tcPr>
          <w:p w14:paraId="4CB9962F" w14:textId="649C2A38" w:rsidR="003E360A" w:rsidRDefault="003E360A">
            <w:pPr>
              <w:rPr>
                <w:rFonts w:ascii="Times New Roman" w:hAnsi="Times New Roman" w:cs="Times New Roman"/>
                <w:sz w:val="24"/>
                <w:szCs w:val="24"/>
              </w:rPr>
            </w:pPr>
            <w:r>
              <w:rPr>
                <w:rFonts w:ascii="Times New Roman" w:hAnsi="Times New Roman" w:cs="Times New Roman"/>
                <w:sz w:val="24"/>
                <w:szCs w:val="24"/>
              </w:rPr>
              <w:t>областные соревнования по лыжным гонкам «</w:t>
            </w:r>
            <w:r w:rsidR="00FB3F88">
              <w:rPr>
                <w:rFonts w:ascii="Times New Roman" w:hAnsi="Times New Roman" w:cs="Times New Roman"/>
                <w:sz w:val="24"/>
                <w:szCs w:val="24"/>
              </w:rPr>
              <w:t>Новогодняя вечерняя</w:t>
            </w:r>
            <w:r w:rsidR="00D1005A">
              <w:rPr>
                <w:rFonts w:ascii="Times New Roman" w:hAnsi="Times New Roman" w:cs="Times New Roman"/>
                <w:sz w:val="24"/>
                <w:szCs w:val="24"/>
              </w:rPr>
              <w:t xml:space="preserve"> гонка</w:t>
            </w:r>
            <w:r>
              <w:rPr>
                <w:rFonts w:ascii="Times New Roman" w:hAnsi="Times New Roman" w:cs="Times New Roman"/>
                <w:sz w:val="24"/>
                <w:szCs w:val="24"/>
              </w:rPr>
              <w:t>»</w:t>
            </w:r>
            <w:r w:rsidR="00FB3F88">
              <w:rPr>
                <w:rFonts w:ascii="Times New Roman" w:hAnsi="Times New Roman" w:cs="Times New Roman"/>
                <w:sz w:val="24"/>
                <w:szCs w:val="24"/>
              </w:rPr>
              <w:t xml:space="preserve"> на призы Федерации лыжных гонок Тверской области</w:t>
            </w:r>
          </w:p>
          <w:p w14:paraId="06C36EE8" w14:textId="77777777" w:rsidR="003E360A" w:rsidRDefault="003E360A">
            <w:pPr>
              <w:rPr>
                <w:rFonts w:ascii="Times New Roman" w:hAnsi="Times New Roman" w:cs="Times New Roman"/>
                <w:b/>
                <w:sz w:val="24"/>
                <w:szCs w:val="24"/>
              </w:rPr>
            </w:pPr>
            <w:r>
              <w:rPr>
                <w:rFonts w:ascii="Times New Roman" w:hAnsi="Times New Roman" w:cs="Times New Roman"/>
                <w:sz w:val="24"/>
                <w:szCs w:val="24"/>
              </w:rPr>
              <w:t xml:space="preserve">д. Гришкино Большое Калининского района Тверской области, спортивная база ГБУ «КСШОР №1». </w:t>
            </w:r>
          </w:p>
          <w:p w14:paraId="128267FE" w14:textId="77777777" w:rsidR="003E360A" w:rsidRDefault="003E360A">
            <w:pPr>
              <w:rPr>
                <w:rFonts w:ascii="Times New Roman" w:hAnsi="Times New Roman" w:cs="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14:paraId="155627AA" w14:textId="77777777" w:rsidR="00903D31" w:rsidRDefault="00903D31" w:rsidP="00903D31">
            <w:pPr>
              <w:jc w:val="center"/>
              <w:rPr>
                <w:rFonts w:ascii="Times New Roman" w:hAnsi="Times New Roman" w:cs="Times New Roman"/>
                <w:sz w:val="24"/>
                <w:szCs w:val="24"/>
              </w:rPr>
            </w:pPr>
          </w:p>
          <w:p w14:paraId="1634716E" w14:textId="77777777" w:rsidR="00903D31" w:rsidRDefault="00903D31" w:rsidP="00903D31">
            <w:pPr>
              <w:jc w:val="center"/>
              <w:rPr>
                <w:rFonts w:ascii="Times New Roman" w:hAnsi="Times New Roman" w:cs="Times New Roman"/>
                <w:sz w:val="24"/>
                <w:szCs w:val="24"/>
              </w:rPr>
            </w:pPr>
          </w:p>
          <w:p w14:paraId="40C9B529" w14:textId="77777777" w:rsidR="00903D31" w:rsidRDefault="00903D31" w:rsidP="00903D31">
            <w:pPr>
              <w:jc w:val="center"/>
              <w:rPr>
                <w:rFonts w:ascii="Times New Roman" w:hAnsi="Times New Roman" w:cs="Times New Roman"/>
                <w:sz w:val="24"/>
                <w:szCs w:val="24"/>
              </w:rPr>
            </w:pPr>
          </w:p>
          <w:p w14:paraId="150E74A1" w14:textId="77777777" w:rsidR="00903D31" w:rsidRDefault="00903D31" w:rsidP="00903D31">
            <w:pPr>
              <w:jc w:val="center"/>
              <w:rPr>
                <w:rFonts w:ascii="Times New Roman" w:hAnsi="Times New Roman" w:cs="Times New Roman"/>
                <w:sz w:val="24"/>
                <w:szCs w:val="24"/>
              </w:rPr>
            </w:pPr>
          </w:p>
          <w:p w14:paraId="30B33B74" w14:textId="77777777" w:rsidR="00903D31" w:rsidRDefault="00903D31" w:rsidP="00903D31">
            <w:pPr>
              <w:jc w:val="center"/>
              <w:rPr>
                <w:rFonts w:ascii="Times New Roman" w:hAnsi="Times New Roman" w:cs="Times New Roman"/>
                <w:sz w:val="24"/>
                <w:szCs w:val="24"/>
              </w:rPr>
            </w:pPr>
          </w:p>
          <w:p w14:paraId="5DCFE9CF" w14:textId="669D041A" w:rsidR="003E360A" w:rsidRDefault="00903D31" w:rsidP="00903D31">
            <w:pPr>
              <w:jc w:val="center"/>
              <w:rPr>
                <w:rFonts w:ascii="Times New Roman" w:hAnsi="Times New Roman" w:cs="Times New Roman"/>
                <w:sz w:val="24"/>
                <w:szCs w:val="24"/>
              </w:rPr>
            </w:pPr>
            <w:r>
              <w:rPr>
                <w:rFonts w:ascii="Times New Roman" w:hAnsi="Times New Roman" w:cs="Times New Roman"/>
                <w:sz w:val="24"/>
                <w:szCs w:val="24"/>
              </w:rPr>
              <w:t>б/р</w:t>
            </w:r>
          </w:p>
        </w:tc>
        <w:tc>
          <w:tcPr>
            <w:tcW w:w="5270" w:type="dxa"/>
            <w:vMerge w:val="restart"/>
            <w:tcBorders>
              <w:top w:val="single" w:sz="8" w:space="0" w:color="auto"/>
              <w:left w:val="single" w:sz="8" w:space="0" w:color="auto"/>
              <w:bottom w:val="single" w:sz="8" w:space="0" w:color="auto"/>
              <w:right w:val="single" w:sz="8" w:space="0" w:color="auto"/>
            </w:tcBorders>
            <w:hideMark/>
          </w:tcPr>
          <w:p w14:paraId="0C49944E" w14:textId="1C264101" w:rsidR="003E360A" w:rsidRDefault="003E360A" w:rsidP="005038EE">
            <w:pPr>
              <w:spacing w:line="240" w:lineRule="auto"/>
              <w:rPr>
                <w:rFonts w:ascii="Times New Roman" w:hAnsi="Times New Roman" w:cs="Times New Roman"/>
              </w:rPr>
            </w:pPr>
            <w:r>
              <w:rPr>
                <w:rFonts w:ascii="Times New Roman" w:hAnsi="Times New Roman" w:cs="Times New Roman"/>
              </w:rPr>
              <w:t xml:space="preserve">девушки среднего возраста </w:t>
            </w:r>
            <w:r w:rsidR="005003FD">
              <w:rPr>
                <w:rFonts w:ascii="Times New Roman" w:hAnsi="Times New Roman" w:cs="Times New Roman"/>
              </w:rPr>
              <w:br/>
              <w:t xml:space="preserve">15-16 лет (допускается </w:t>
            </w:r>
            <w:r>
              <w:rPr>
                <w:rFonts w:ascii="Times New Roman" w:hAnsi="Times New Roman" w:cs="Times New Roman"/>
              </w:rPr>
              <w:t xml:space="preserve">14 лет) </w:t>
            </w:r>
            <w:r w:rsidR="005038EE">
              <w:rPr>
                <w:rFonts w:ascii="Times New Roman" w:hAnsi="Times New Roman" w:cs="Times New Roman"/>
              </w:rPr>
              <w:t>–</w:t>
            </w:r>
            <w:r>
              <w:rPr>
                <w:rFonts w:ascii="Times New Roman" w:hAnsi="Times New Roman" w:cs="Times New Roman"/>
              </w:rPr>
              <w:t xml:space="preserve"> </w:t>
            </w:r>
            <w:r w:rsidR="005003FD">
              <w:rPr>
                <w:rFonts w:ascii="Times New Roman" w:hAnsi="Times New Roman" w:cs="Times New Roman"/>
                <w:b/>
              </w:rPr>
              <w:t>2,8</w:t>
            </w:r>
            <w:r>
              <w:rPr>
                <w:rFonts w:ascii="Times New Roman" w:hAnsi="Times New Roman" w:cs="Times New Roman"/>
                <w:b/>
              </w:rPr>
              <w:t xml:space="preserve"> км.</w:t>
            </w:r>
          </w:p>
          <w:p w14:paraId="7DCB203E" w14:textId="5F2FFDD0" w:rsidR="003E360A" w:rsidRDefault="005003FD" w:rsidP="005038EE">
            <w:pPr>
              <w:spacing w:line="240" w:lineRule="auto"/>
              <w:rPr>
                <w:rFonts w:ascii="Times New Roman" w:hAnsi="Times New Roman" w:cs="Times New Roman"/>
              </w:rPr>
            </w:pPr>
            <w:r>
              <w:rPr>
                <w:rFonts w:ascii="Times New Roman" w:hAnsi="Times New Roman" w:cs="Times New Roman"/>
              </w:rPr>
              <w:t xml:space="preserve">юноши среднего возраста </w:t>
            </w:r>
            <w:r w:rsidR="00243AD6">
              <w:rPr>
                <w:rFonts w:ascii="Times New Roman" w:hAnsi="Times New Roman" w:cs="Times New Roman"/>
              </w:rPr>
              <w:br/>
              <w:t xml:space="preserve">15-16 лет </w:t>
            </w:r>
            <w:r>
              <w:rPr>
                <w:rFonts w:ascii="Times New Roman" w:hAnsi="Times New Roman" w:cs="Times New Roman"/>
              </w:rPr>
              <w:t xml:space="preserve">(допускается </w:t>
            </w:r>
            <w:r w:rsidR="003E360A">
              <w:rPr>
                <w:rFonts w:ascii="Times New Roman" w:hAnsi="Times New Roman" w:cs="Times New Roman"/>
              </w:rPr>
              <w:t xml:space="preserve">14 лет) – </w:t>
            </w:r>
            <w:r w:rsidR="005038EE">
              <w:rPr>
                <w:rFonts w:ascii="Times New Roman" w:hAnsi="Times New Roman" w:cs="Times New Roman"/>
                <w:b/>
              </w:rPr>
              <w:t>2,</w:t>
            </w:r>
            <w:r>
              <w:rPr>
                <w:rFonts w:ascii="Times New Roman" w:hAnsi="Times New Roman" w:cs="Times New Roman"/>
                <w:b/>
              </w:rPr>
              <w:t>8</w:t>
            </w:r>
            <w:r w:rsidR="003E360A">
              <w:rPr>
                <w:rFonts w:ascii="Times New Roman" w:hAnsi="Times New Roman" w:cs="Times New Roman"/>
                <w:b/>
              </w:rPr>
              <w:t xml:space="preserve"> км.</w:t>
            </w:r>
          </w:p>
          <w:p w14:paraId="74A0D54B" w14:textId="5533F823" w:rsidR="003E360A" w:rsidRDefault="005003FD" w:rsidP="005038EE">
            <w:pPr>
              <w:spacing w:line="240" w:lineRule="auto"/>
              <w:rPr>
                <w:rFonts w:ascii="Times New Roman" w:hAnsi="Times New Roman" w:cs="Times New Roman"/>
              </w:rPr>
            </w:pPr>
            <w:r>
              <w:rPr>
                <w:rFonts w:ascii="Times New Roman" w:hAnsi="Times New Roman" w:cs="Times New Roman"/>
              </w:rPr>
              <w:t xml:space="preserve">девушки старшего возраста </w:t>
            </w:r>
            <w:r w:rsidR="003E360A">
              <w:rPr>
                <w:rFonts w:ascii="Times New Roman" w:hAnsi="Times New Roman" w:cs="Times New Roman"/>
              </w:rPr>
              <w:br/>
              <w:t xml:space="preserve">17-18 лет – </w:t>
            </w:r>
            <w:r>
              <w:rPr>
                <w:rFonts w:ascii="Times New Roman" w:hAnsi="Times New Roman" w:cs="Times New Roman"/>
                <w:b/>
              </w:rPr>
              <w:t>2,8</w:t>
            </w:r>
            <w:r w:rsidR="003E360A">
              <w:rPr>
                <w:rFonts w:ascii="Times New Roman" w:hAnsi="Times New Roman" w:cs="Times New Roman"/>
                <w:b/>
              </w:rPr>
              <w:t xml:space="preserve"> км.</w:t>
            </w:r>
            <w:r>
              <w:rPr>
                <w:rFonts w:ascii="Times New Roman" w:hAnsi="Times New Roman" w:cs="Times New Roman"/>
              </w:rPr>
              <w:br/>
              <w:t xml:space="preserve">юноши старшего возраста </w:t>
            </w:r>
            <w:r w:rsidR="003E360A">
              <w:rPr>
                <w:rFonts w:ascii="Times New Roman" w:hAnsi="Times New Roman" w:cs="Times New Roman"/>
              </w:rPr>
              <w:br/>
              <w:t xml:space="preserve">17-18лет – </w:t>
            </w:r>
            <w:r>
              <w:rPr>
                <w:rFonts w:ascii="Times New Roman" w:hAnsi="Times New Roman" w:cs="Times New Roman"/>
                <w:b/>
              </w:rPr>
              <w:t>4,2</w:t>
            </w:r>
            <w:r w:rsidR="003E360A">
              <w:rPr>
                <w:rFonts w:ascii="Times New Roman" w:hAnsi="Times New Roman" w:cs="Times New Roman"/>
                <w:b/>
              </w:rPr>
              <w:t xml:space="preserve"> км.</w:t>
            </w:r>
            <w:r w:rsidR="003E360A">
              <w:rPr>
                <w:rFonts w:ascii="Times New Roman" w:hAnsi="Times New Roman" w:cs="Times New Roman"/>
              </w:rPr>
              <w:br/>
              <w:t>ю</w:t>
            </w:r>
            <w:r>
              <w:rPr>
                <w:rFonts w:ascii="Times New Roman" w:hAnsi="Times New Roman" w:cs="Times New Roman"/>
              </w:rPr>
              <w:t xml:space="preserve">ниорки </w:t>
            </w:r>
            <w:r w:rsidR="00D1005A">
              <w:rPr>
                <w:rFonts w:ascii="Times New Roman" w:hAnsi="Times New Roman" w:cs="Times New Roman"/>
              </w:rPr>
              <w:t>19-2</w:t>
            </w:r>
            <w:r w:rsidR="00903D31">
              <w:rPr>
                <w:rFonts w:ascii="Times New Roman" w:hAnsi="Times New Roman" w:cs="Times New Roman"/>
              </w:rPr>
              <w:t>0</w:t>
            </w:r>
            <w:r w:rsidR="005038EE">
              <w:rPr>
                <w:rFonts w:ascii="Times New Roman" w:hAnsi="Times New Roman" w:cs="Times New Roman"/>
              </w:rPr>
              <w:t xml:space="preserve"> года</w:t>
            </w:r>
            <w:r w:rsidR="003E360A">
              <w:rPr>
                <w:rFonts w:ascii="Times New Roman" w:hAnsi="Times New Roman" w:cs="Times New Roman"/>
              </w:rPr>
              <w:t xml:space="preserve"> – </w:t>
            </w:r>
            <w:r w:rsidR="005038EE">
              <w:rPr>
                <w:rFonts w:ascii="Times New Roman" w:hAnsi="Times New Roman" w:cs="Times New Roman"/>
                <w:b/>
              </w:rPr>
              <w:t>2,</w:t>
            </w:r>
            <w:r>
              <w:rPr>
                <w:rFonts w:ascii="Times New Roman" w:hAnsi="Times New Roman" w:cs="Times New Roman"/>
                <w:b/>
              </w:rPr>
              <w:t>8</w:t>
            </w:r>
            <w:r w:rsidR="003E360A">
              <w:rPr>
                <w:rFonts w:ascii="Times New Roman" w:hAnsi="Times New Roman" w:cs="Times New Roman"/>
                <w:b/>
              </w:rPr>
              <w:t xml:space="preserve"> км.</w:t>
            </w:r>
            <w:r>
              <w:rPr>
                <w:rFonts w:ascii="Times New Roman" w:hAnsi="Times New Roman" w:cs="Times New Roman"/>
              </w:rPr>
              <w:br/>
              <w:t xml:space="preserve">юниоры </w:t>
            </w:r>
            <w:r w:rsidR="00D1005A">
              <w:rPr>
                <w:rFonts w:ascii="Times New Roman" w:hAnsi="Times New Roman" w:cs="Times New Roman"/>
              </w:rPr>
              <w:t>19-23</w:t>
            </w:r>
            <w:r w:rsidR="005038EE">
              <w:rPr>
                <w:rFonts w:ascii="Times New Roman" w:hAnsi="Times New Roman" w:cs="Times New Roman"/>
              </w:rPr>
              <w:t xml:space="preserve"> года</w:t>
            </w:r>
            <w:r w:rsidR="003E360A">
              <w:rPr>
                <w:rFonts w:ascii="Times New Roman" w:hAnsi="Times New Roman" w:cs="Times New Roman"/>
              </w:rPr>
              <w:t xml:space="preserve"> - </w:t>
            </w:r>
            <w:r>
              <w:rPr>
                <w:rFonts w:ascii="Times New Roman" w:hAnsi="Times New Roman" w:cs="Times New Roman"/>
                <w:b/>
              </w:rPr>
              <w:t>4,2</w:t>
            </w:r>
            <w:r w:rsidR="003E360A">
              <w:rPr>
                <w:rFonts w:ascii="Times New Roman" w:hAnsi="Times New Roman" w:cs="Times New Roman"/>
                <w:b/>
              </w:rPr>
              <w:t xml:space="preserve"> км.</w:t>
            </w:r>
            <w:r w:rsidR="003E360A">
              <w:rPr>
                <w:rFonts w:ascii="Times New Roman" w:hAnsi="Times New Roman" w:cs="Times New Roman"/>
              </w:rPr>
              <w:br/>
            </w:r>
            <w:r>
              <w:rPr>
                <w:rFonts w:ascii="Times New Roman" w:hAnsi="Times New Roman" w:cs="Times New Roman"/>
              </w:rPr>
              <w:t xml:space="preserve">мужчины </w:t>
            </w:r>
            <w:r w:rsidR="005038EE">
              <w:rPr>
                <w:rFonts w:ascii="Times New Roman" w:hAnsi="Times New Roman" w:cs="Times New Roman"/>
              </w:rPr>
              <w:t xml:space="preserve">24-29 лет- </w:t>
            </w:r>
            <w:r>
              <w:rPr>
                <w:rFonts w:ascii="Times New Roman" w:hAnsi="Times New Roman" w:cs="Times New Roman"/>
                <w:b/>
              </w:rPr>
              <w:t>4,2</w:t>
            </w:r>
            <w:r w:rsidR="005038EE" w:rsidRPr="005038EE">
              <w:rPr>
                <w:rFonts w:ascii="Times New Roman" w:hAnsi="Times New Roman" w:cs="Times New Roman"/>
                <w:b/>
              </w:rPr>
              <w:t xml:space="preserve"> км</w:t>
            </w:r>
          </w:p>
          <w:p w14:paraId="5923984E" w14:textId="77E31CA8" w:rsidR="003E360A" w:rsidRDefault="00903D31" w:rsidP="005038EE">
            <w:pPr>
              <w:spacing w:line="240" w:lineRule="auto"/>
              <w:rPr>
                <w:rFonts w:ascii="Times New Roman" w:hAnsi="Times New Roman" w:cs="Times New Roman"/>
                <w:b/>
              </w:rPr>
            </w:pPr>
            <w:r>
              <w:rPr>
                <w:rFonts w:ascii="Times New Roman" w:hAnsi="Times New Roman" w:cs="Times New Roman"/>
              </w:rPr>
              <w:t>женщины</w:t>
            </w:r>
            <w:r w:rsidR="005003FD">
              <w:rPr>
                <w:rFonts w:ascii="Times New Roman" w:hAnsi="Times New Roman" w:cs="Times New Roman"/>
              </w:rPr>
              <w:t xml:space="preserve"> </w:t>
            </w:r>
            <w:r w:rsidR="003E360A">
              <w:rPr>
                <w:rFonts w:ascii="Times New Roman" w:hAnsi="Times New Roman" w:cs="Times New Roman"/>
              </w:rPr>
              <w:t>2</w:t>
            </w:r>
            <w:r>
              <w:rPr>
                <w:rFonts w:ascii="Times New Roman" w:hAnsi="Times New Roman" w:cs="Times New Roman"/>
              </w:rPr>
              <w:t>1 год и старше -</w:t>
            </w:r>
            <w:r w:rsidR="003E360A" w:rsidRPr="005038EE">
              <w:rPr>
                <w:rFonts w:ascii="Times New Roman" w:hAnsi="Times New Roman" w:cs="Times New Roman"/>
                <w:b/>
              </w:rPr>
              <w:t xml:space="preserve"> </w:t>
            </w:r>
            <w:r w:rsidR="005038EE" w:rsidRPr="005038EE">
              <w:rPr>
                <w:rFonts w:ascii="Times New Roman" w:hAnsi="Times New Roman" w:cs="Times New Roman"/>
                <w:b/>
              </w:rPr>
              <w:t>2</w:t>
            </w:r>
            <w:r w:rsidR="005038EE">
              <w:rPr>
                <w:rFonts w:ascii="Times New Roman" w:hAnsi="Times New Roman" w:cs="Times New Roman"/>
              </w:rPr>
              <w:t>,</w:t>
            </w:r>
            <w:r w:rsidR="005003FD">
              <w:rPr>
                <w:rFonts w:ascii="Times New Roman" w:hAnsi="Times New Roman" w:cs="Times New Roman"/>
                <w:b/>
              </w:rPr>
              <w:t>8</w:t>
            </w:r>
            <w:r w:rsidR="003E360A">
              <w:rPr>
                <w:rFonts w:ascii="Times New Roman" w:hAnsi="Times New Roman" w:cs="Times New Roman"/>
                <w:b/>
              </w:rPr>
              <w:t xml:space="preserve"> км.</w:t>
            </w:r>
          </w:p>
          <w:p w14:paraId="4596BE21" w14:textId="0CA05D8C" w:rsidR="005038EE" w:rsidRDefault="00903D31" w:rsidP="005038EE">
            <w:pPr>
              <w:spacing w:line="240" w:lineRule="auto"/>
              <w:rPr>
                <w:rFonts w:ascii="Times New Roman" w:hAnsi="Times New Roman" w:cs="Times New Roman"/>
              </w:rPr>
            </w:pPr>
            <w:r>
              <w:rPr>
                <w:rFonts w:ascii="Times New Roman" w:hAnsi="Times New Roman" w:cs="Times New Roman"/>
              </w:rPr>
              <w:t>м</w:t>
            </w:r>
            <w:r w:rsidR="005003FD">
              <w:rPr>
                <w:rFonts w:ascii="Times New Roman" w:hAnsi="Times New Roman" w:cs="Times New Roman"/>
              </w:rPr>
              <w:t>ужчины</w:t>
            </w:r>
            <w:r w:rsidR="005038EE">
              <w:rPr>
                <w:rFonts w:ascii="Times New Roman" w:hAnsi="Times New Roman" w:cs="Times New Roman"/>
              </w:rPr>
              <w:t xml:space="preserve"> 30-39 лет </w:t>
            </w:r>
            <w:r>
              <w:rPr>
                <w:rFonts w:ascii="Times New Roman" w:hAnsi="Times New Roman" w:cs="Times New Roman"/>
              </w:rPr>
              <w:t xml:space="preserve">- </w:t>
            </w:r>
            <w:r w:rsidR="005003FD">
              <w:rPr>
                <w:rFonts w:ascii="Times New Roman" w:hAnsi="Times New Roman" w:cs="Times New Roman"/>
                <w:b/>
              </w:rPr>
              <w:t>4,2</w:t>
            </w:r>
            <w:r w:rsidR="005038EE" w:rsidRPr="005038EE">
              <w:rPr>
                <w:rFonts w:ascii="Times New Roman" w:hAnsi="Times New Roman" w:cs="Times New Roman"/>
                <w:b/>
              </w:rPr>
              <w:t xml:space="preserve"> км.</w:t>
            </w:r>
          </w:p>
          <w:p w14:paraId="4446E51C" w14:textId="27295683" w:rsidR="005038EE" w:rsidRDefault="00903D31" w:rsidP="005038EE">
            <w:pPr>
              <w:spacing w:line="240" w:lineRule="auto"/>
              <w:rPr>
                <w:rFonts w:ascii="Times New Roman" w:hAnsi="Times New Roman" w:cs="Times New Roman"/>
              </w:rPr>
            </w:pPr>
            <w:r>
              <w:rPr>
                <w:rFonts w:ascii="Times New Roman" w:hAnsi="Times New Roman" w:cs="Times New Roman"/>
              </w:rPr>
              <w:t>м</w:t>
            </w:r>
            <w:r w:rsidR="005003FD">
              <w:rPr>
                <w:rFonts w:ascii="Times New Roman" w:hAnsi="Times New Roman" w:cs="Times New Roman"/>
              </w:rPr>
              <w:t xml:space="preserve">ужчины </w:t>
            </w:r>
            <w:r w:rsidR="005038EE">
              <w:rPr>
                <w:rFonts w:ascii="Times New Roman" w:hAnsi="Times New Roman" w:cs="Times New Roman"/>
              </w:rPr>
              <w:t xml:space="preserve">40-49 лет </w:t>
            </w:r>
            <w:r>
              <w:rPr>
                <w:rFonts w:ascii="Times New Roman" w:hAnsi="Times New Roman" w:cs="Times New Roman"/>
              </w:rPr>
              <w:t xml:space="preserve">- </w:t>
            </w:r>
            <w:r w:rsidR="00D211E9">
              <w:rPr>
                <w:rFonts w:ascii="Times New Roman" w:hAnsi="Times New Roman" w:cs="Times New Roman"/>
                <w:b/>
              </w:rPr>
              <w:t>4,2</w:t>
            </w:r>
            <w:r w:rsidR="005038EE" w:rsidRPr="005038EE">
              <w:rPr>
                <w:rFonts w:ascii="Times New Roman" w:hAnsi="Times New Roman" w:cs="Times New Roman"/>
                <w:b/>
              </w:rPr>
              <w:t xml:space="preserve"> км.</w:t>
            </w:r>
          </w:p>
          <w:p w14:paraId="46BB8283" w14:textId="3310A5CF" w:rsidR="005038EE" w:rsidRDefault="00903D31">
            <w:pPr>
              <w:rPr>
                <w:rFonts w:ascii="Times New Roman" w:hAnsi="Times New Roman" w:cs="Times New Roman"/>
                <w:b/>
              </w:rPr>
            </w:pPr>
            <w:r>
              <w:rPr>
                <w:rFonts w:ascii="Times New Roman" w:hAnsi="Times New Roman" w:cs="Times New Roman"/>
              </w:rPr>
              <w:t>м</w:t>
            </w:r>
            <w:r w:rsidR="005003FD">
              <w:rPr>
                <w:rFonts w:ascii="Times New Roman" w:hAnsi="Times New Roman" w:cs="Times New Roman"/>
              </w:rPr>
              <w:t xml:space="preserve">ужчины </w:t>
            </w:r>
            <w:r w:rsidR="00FC7A41">
              <w:rPr>
                <w:rFonts w:ascii="Times New Roman" w:hAnsi="Times New Roman" w:cs="Times New Roman"/>
              </w:rPr>
              <w:t xml:space="preserve">50-59 лет </w:t>
            </w:r>
            <w:r>
              <w:rPr>
                <w:rFonts w:ascii="Times New Roman" w:hAnsi="Times New Roman" w:cs="Times New Roman"/>
              </w:rPr>
              <w:t xml:space="preserve">- </w:t>
            </w:r>
            <w:r w:rsidR="00D211E9">
              <w:rPr>
                <w:rFonts w:ascii="Times New Roman" w:hAnsi="Times New Roman" w:cs="Times New Roman"/>
                <w:b/>
              </w:rPr>
              <w:t>4,2</w:t>
            </w:r>
            <w:r w:rsidR="00FC7A41" w:rsidRPr="00FC7A41">
              <w:rPr>
                <w:rFonts w:ascii="Times New Roman" w:hAnsi="Times New Roman" w:cs="Times New Roman"/>
                <w:b/>
              </w:rPr>
              <w:t xml:space="preserve"> км.</w:t>
            </w:r>
          </w:p>
          <w:p w14:paraId="3C53E62C" w14:textId="378507F2" w:rsidR="003E360A" w:rsidRDefault="003E360A" w:rsidP="00243AD6">
            <w:pPr>
              <w:rPr>
                <w:rFonts w:ascii="Times New Roman" w:hAnsi="Times New Roman" w:cs="Times New Roman"/>
              </w:rPr>
            </w:pPr>
          </w:p>
        </w:tc>
        <w:tc>
          <w:tcPr>
            <w:tcW w:w="1643" w:type="dxa"/>
            <w:tcBorders>
              <w:top w:val="nil"/>
              <w:left w:val="single" w:sz="8" w:space="0" w:color="auto"/>
              <w:bottom w:val="single" w:sz="4" w:space="0" w:color="auto"/>
              <w:right w:val="single" w:sz="8" w:space="0" w:color="auto"/>
            </w:tcBorders>
            <w:hideMark/>
          </w:tcPr>
          <w:p w14:paraId="79B1EE23"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3A09B1D9" w14:textId="77777777"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2" w:type="dxa"/>
            <w:vMerge w:val="restart"/>
            <w:tcBorders>
              <w:top w:val="nil"/>
              <w:left w:val="single" w:sz="8" w:space="0" w:color="auto"/>
              <w:bottom w:val="single" w:sz="8" w:space="0" w:color="auto"/>
              <w:right w:val="single" w:sz="8" w:space="0" w:color="auto"/>
            </w:tcBorders>
          </w:tcPr>
          <w:p w14:paraId="20F8927F" w14:textId="77777777" w:rsidR="003E360A" w:rsidRDefault="003E360A">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14:paraId="7B18E29B" w14:textId="77777777" w:rsidR="003E360A" w:rsidRDefault="003E360A">
            <w:pPr>
              <w:pStyle w:val="ConsPlusNonformat"/>
              <w:spacing w:line="276" w:lineRule="auto"/>
              <w:jc w:val="center"/>
              <w:rPr>
                <w:rFonts w:ascii="Times New Roman" w:hAnsi="Times New Roman" w:cs="Times New Roman"/>
                <w:sz w:val="24"/>
                <w:szCs w:val="24"/>
                <w:lang w:eastAsia="en-US"/>
              </w:rPr>
            </w:pPr>
          </w:p>
        </w:tc>
      </w:tr>
      <w:tr w:rsidR="003E360A" w14:paraId="2760D33F" w14:textId="77777777" w:rsidTr="003E360A">
        <w:trPr>
          <w:trHeight w:val="407"/>
        </w:trPr>
        <w:tc>
          <w:tcPr>
            <w:tcW w:w="424" w:type="dxa"/>
            <w:vMerge/>
            <w:tcBorders>
              <w:top w:val="nil"/>
              <w:left w:val="single" w:sz="8" w:space="0" w:color="auto"/>
              <w:bottom w:val="single" w:sz="8" w:space="0" w:color="auto"/>
              <w:right w:val="single" w:sz="8" w:space="0" w:color="auto"/>
            </w:tcBorders>
            <w:vAlign w:val="center"/>
            <w:hideMark/>
          </w:tcPr>
          <w:p w14:paraId="7BC1B1E7" w14:textId="77777777"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14:paraId="50D2DE02" w14:textId="77777777"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449BCC91" w14:textId="77777777"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2803A859" w14:textId="77777777" w:rsidR="003E360A" w:rsidRDefault="003E360A">
            <w:pPr>
              <w:spacing w:after="0" w:line="240" w:lineRule="auto"/>
              <w:rPr>
                <w:rFonts w:ascii="Times New Roman" w:hAnsi="Times New Roman" w:cs="Times New Roman"/>
              </w:rPr>
            </w:pPr>
          </w:p>
        </w:tc>
        <w:tc>
          <w:tcPr>
            <w:tcW w:w="1643" w:type="dxa"/>
            <w:tcBorders>
              <w:top w:val="single" w:sz="4" w:space="0" w:color="auto"/>
              <w:left w:val="single" w:sz="8" w:space="0" w:color="auto"/>
              <w:bottom w:val="single" w:sz="8" w:space="0" w:color="auto"/>
              <w:right w:val="single" w:sz="8" w:space="0" w:color="auto"/>
            </w:tcBorders>
            <w:hideMark/>
          </w:tcPr>
          <w:p w14:paraId="2F5E37B9" w14:textId="03D6CC47" w:rsidR="003E360A" w:rsidRDefault="00243AD6">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28</w:t>
            </w:r>
            <w:r w:rsidR="00D211E9">
              <w:rPr>
                <w:rFonts w:ascii="Times New Roman" w:hAnsi="Times New Roman" w:cs="Times New Roman"/>
                <w:sz w:val="24"/>
                <w:szCs w:val="24"/>
                <w:lang w:eastAsia="en-US"/>
              </w:rPr>
              <w:t>.12.202</w:t>
            </w:r>
            <w:r w:rsidR="00903D31">
              <w:rPr>
                <w:rFonts w:ascii="Times New Roman" w:hAnsi="Times New Roman" w:cs="Times New Roman"/>
                <w:sz w:val="24"/>
                <w:szCs w:val="24"/>
                <w:lang w:eastAsia="en-US"/>
              </w:rPr>
              <w:t>2</w:t>
            </w:r>
          </w:p>
        </w:tc>
        <w:tc>
          <w:tcPr>
            <w:tcW w:w="2042" w:type="dxa"/>
            <w:vMerge/>
            <w:tcBorders>
              <w:top w:val="nil"/>
              <w:left w:val="single" w:sz="8" w:space="0" w:color="auto"/>
              <w:bottom w:val="single" w:sz="8" w:space="0" w:color="auto"/>
              <w:right w:val="single" w:sz="8" w:space="0" w:color="auto"/>
            </w:tcBorders>
            <w:vAlign w:val="center"/>
            <w:hideMark/>
          </w:tcPr>
          <w:p w14:paraId="4C8C826F" w14:textId="77777777" w:rsidR="003E360A" w:rsidRDefault="003E360A">
            <w:pPr>
              <w:spacing w:after="0" w:line="240" w:lineRule="auto"/>
              <w:rPr>
                <w:rFonts w:ascii="Times New Roman" w:eastAsia="Times New Roman" w:hAnsi="Times New Roman" w:cs="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14:paraId="4574A814" w14:textId="77777777" w:rsidR="003E360A" w:rsidRDefault="003E360A">
            <w:pPr>
              <w:spacing w:after="0" w:line="240" w:lineRule="auto"/>
              <w:rPr>
                <w:rFonts w:ascii="Times New Roman" w:eastAsia="Times New Roman" w:hAnsi="Times New Roman" w:cs="Times New Roman"/>
                <w:sz w:val="24"/>
                <w:szCs w:val="24"/>
              </w:rPr>
            </w:pPr>
          </w:p>
        </w:tc>
      </w:tr>
      <w:tr w:rsidR="003E360A" w14:paraId="020E370D" w14:textId="77777777" w:rsidTr="003E360A">
        <w:trPr>
          <w:trHeight w:val="471"/>
        </w:trPr>
        <w:tc>
          <w:tcPr>
            <w:tcW w:w="424" w:type="dxa"/>
            <w:vMerge/>
            <w:tcBorders>
              <w:top w:val="nil"/>
              <w:left w:val="single" w:sz="8" w:space="0" w:color="auto"/>
              <w:bottom w:val="single" w:sz="8" w:space="0" w:color="auto"/>
              <w:right w:val="single" w:sz="8" w:space="0" w:color="auto"/>
            </w:tcBorders>
            <w:vAlign w:val="center"/>
            <w:hideMark/>
          </w:tcPr>
          <w:p w14:paraId="4894D268" w14:textId="77777777"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14:paraId="1058B44E" w14:textId="77777777"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3609C39E" w14:textId="77777777"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2FA24F7A" w14:textId="77777777" w:rsidR="003E360A" w:rsidRDefault="003E360A">
            <w:pPr>
              <w:spacing w:after="0" w:line="240" w:lineRule="auto"/>
              <w:rPr>
                <w:rFonts w:ascii="Times New Roman" w:hAnsi="Times New Roman" w:cs="Times New Roman"/>
              </w:rPr>
            </w:pPr>
          </w:p>
        </w:tc>
        <w:tc>
          <w:tcPr>
            <w:tcW w:w="1643" w:type="dxa"/>
            <w:tcBorders>
              <w:top w:val="nil"/>
              <w:left w:val="single" w:sz="8" w:space="0" w:color="auto"/>
              <w:bottom w:val="single" w:sz="8" w:space="0" w:color="auto"/>
              <w:right w:val="single" w:sz="8" w:space="0" w:color="auto"/>
            </w:tcBorders>
            <w:hideMark/>
          </w:tcPr>
          <w:p w14:paraId="00CFD550" w14:textId="345F3F84" w:rsidR="003E360A" w:rsidRDefault="00FC7A4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D211E9">
              <w:rPr>
                <w:rFonts w:ascii="Times New Roman" w:hAnsi="Times New Roman" w:cs="Times New Roman"/>
                <w:sz w:val="24"/>
                <w:szCs w:val="24"/>
                <w:lang w:eastAsia="en-US"/>
              </w:rPr>
              <w:t>.12.202</w:t>
            </w:r>
            <w:r w:rsidR="00903D31">
              <w:rPr>
                <w:rFonts w:ascii="Times New Roman" w:hAnsi="Times New Roman" w:cs="Times New Roman"/>
                <w:sz w:val="24"/>
                <w:szCs w:val="24"/>
                <w:lang w:eastAsia="en-US"/>
              </w:rPr>
              <w:t>2</w:t>
            </w:r>
          </w:p>
        </w:tc>
        <w:tc>
          <w:tcPr>
            <w:tcW w:w="2042" w:type="dxa"/>
            <w:tcBorders>
              <w:top w:val="nil"/>
              <w:left w:val="single" w:sz="8" w:space="0" w:color="auto"/>
              <w:bottom w:val="single" w:sz="8" w:space="0" w:color="auto"/>
              <w:right w:val="single" w:sz="8" w:space="0" w:color="auto"/>
            </w:tcBorders>
            <w:hideMark/>
          </w:tcPr>
          <w:p w14:paraId="4037174F" w14:textId="77777777" w:rsidR="003E360A" w:rsidRDefault="003E360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1C8602DA" w14:textId="45148864" w:rsidR="003E360A" w:rsidRDefault="00243AD6" w:rsidP="00243AD6">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Свободный стиль, масс-старт </w:t>
            </w:r>
          </w:p>
        </w:tc>
        <w:tc>
          <w:tcPr>
            <w:tcW w:w="1343" w:type="dxa"/>
            <w:tcBorders>
              <w:top w:val="nil"/>
              <w:left w:val="single" w:sz="8" w:space="0" w:color="auto"/>
              <w:bottom w:val="single" w:sz="8" w:space="0" w:color="auto"/>
              <w:right w:val="single" w:sz="8" w:space="0" w:color="auto"/>
            </w:tcBorders>
          </w:tcPr>
          <w:p w14:paraId="5C281945" w14:textId="77777777" w:rsidR="003E360A" w:rsidRDefault="003E360A">
            <w:pPr>
              <w:pStyle w:val="ConsPlusNonformat"/>
              <w:spacing w:line="276" w:lineRule="auto"/>
              <w:jc w:val="center"/>
              <w:rPr>
                <w:rFonts w:ascii="Times New Roman" w:hAnsi="Times New Roman" w:cs="Times New Roman"/>
                <w:sz w:val="24"/>
                <w:szCs w:val="24"/>
                <w:lang w:eastAsia="en-US"/>
              </w:rPr>
            </w:pPr>
          </w:p>
          <w:p w14:paraId="095E4F20" w14:textId="2E56F2EB" w:rsidR="003E360A" w:rsidRDefault="00903D3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3E360A" w14:paraId="7D43B25E" w14:textId="77777777" w:rsidTr="003E360A">
        <w:trPr>
          <w:trHeight w:val="451"/>
        </w:trPr>
        <w:tc>
          <w:tcPr>
            <w:tcW w:w="424" w:type="dxa"/>
            <w:vMerge/>
            <w:tcBorders>
              <w:top w:val="nil"/>
              <w:left w:val="single" w:sz="8" w:space="0" w:color="auto"/>
              <w:bottom w:val="single" w:sz="8" w:space="0" w:color="auto"/>
              <w:right w:val="single" w:sz="8" w:space="0" w:color="auto"/>
            </w:tcBorders>
            <w:vAlign w:val="center"/>
            <w:hideMark/>
          </w:tcPr>
          <w:p w14:paraId="76629894" w14:textId="77777777"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14:paraId="3F846213" w14:textId="77777777"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54B34A7E" w14:textId="77777777"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7D3DAA92" w14:textId="77777777" w:rsidR="003E360A" w:rsidRDefault="003E360A">
            <w:pPr>
              <w:spacing w:after="0" w:line="240" w:lineRule="auto"/>
              <w:rPr>
                <w:rFonts w:ascii="Times New Roman" w:hAnsi="Times New Roman" w:cs="Times New Roman"/>
              </w:rPr>
            </w:pPr>
          </w:p>
        </w:tc>
        <w:tc>
          <w:tcPr>
            <w:tcW w:w="1643" w:type="dxa"/>
            <w:tcBorders>
              <w:top w:val="nil"/>
              <w:left w:val="single" w:sz="8" w:space="0" w:color="auto"/>
              <w:bottom w:val="single" w:sz="8" w:space="0" w:color="auto"/>
              <w:right w:val="single" w:sz="8" w:space="0" w:color="auto"/>
            </w:tcBorders>
          </w:tcPr>
          <w:p w14:paraId="41C5AB55" w14:textId="77777777" w:rsidR="003E360A" w:rsidRDefault="003E360A">
            <w:pPr>
              <w:pStyle w:val="ConsPlusNonformat"/>
              <w:spacing w:line="276" w:lineRule="auto"/>
              <w:jc w:val="both"/>
              <w:rPr>
                <w:rFonts w:ascii="Times New Roman" w:hAnsi="Times New Roman" w:cs="Times New Roman"/>
                <w:sz w:val="24"/>
                <w:szCs w:val="24"/>
                <w:lang w:eastAsia="en-US"/>
              </w:rPr>
            </w:pPr>
          </w:p>
        </w:tc>
        <w:tc>
          <w:tcPr>
            <w:tcW w:w="2042" w:type="dxa"/>
            <w:tcBorders>
              <w:top w:val="nil"/>
              <w:left w:val="single" w:sz="8" w:space="0" w:color="auto"/>
              <w:bottom w:val="single" w:sz="8" w:space="0" w:color="auto"/>
              <w:right w:val="single" w:sz="8" w:space="0" w:color="auto"/>
            </w:tcBorders>
          </w:tcPr>
          <w:p w14:paraId="574AC54D" w14:textId="77777777" w:rsidR="003E360A" w:rsidRDefault="003E360A">
            <w:pPr>
              <w:pStyle w:val="ConsPlusNonformat"/>
              <w:spacing w:line="276" w:lineRule="auto"/>
              <w:jc w:val="both"/>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14:paraId="6A800A9D" w14:textId="77777777" w:rsidR="003E360A" w:rsidRDefault="003E360A">
            <w:pPr>
              <w:pStyle w:val="ConsPlusNonformat"/>
              <w:spacing w:line="276" w:lineRule="auto"/>
              <w:jc w:val="both"/>
              <w:rPr>
                <w:rFonts w:ascii="Times New Roman" w:hAnsi="Times New Roman" w:cs="Times New Roman"/>
                <w:sz w:val="24"/>
                <w:szCs w:val="24"/>
                <w:lang w:eastAsia="en-US"/>
              </w:rPr>
            </w:pPr>
          </w:p>
          <w:p w14:paraId="4D241B9A" w14:textId="77777777" w:rsidR="003E360A" w:rsidRDefault="003E360A">
            <w:pPr>
              <w:pStyle w:val="ConsPlusNonformat"/>
              <w:spacing w:line="276" w:lineRule="auto"/>
              <w:jc w:val="center"/>
              <w:rPr>
                <w:rFonts w:ascii="Times New Roman" w:hAnsi="Times New Roman" w:cs="Times New Roman"/>
                <w:sz w:val="24"/>
                <w:szCs w:val="24"/>
                <w:lang w:eastAsia="en-US"/>
              </w:rPr>
            </w:pPr>
          </w:p>
        </w:tc>
      </w:tr>
    </w:tbl>
    <w:p w14:paraId="291EAEAB" w14:textId="77777777" w:rsidR="003E360A" w:rsidRDefault="003E360A" w:rsidP="00FC7A41">
      <w:pPr>
        <w:rPr>
          <w:rFonts w:ascii="Times New Roman" w:hAnsi="Times New Roman" w:cs="Times New Roman"/>
          <w:sz w:val="28"/>
          <w:szCs w:val="28"/>
        </w:rPr>
        <w:sectPr w:rsidR="003E360A">
          <w:pgSz w:w="16838" w:h="11906" w:orient="landscape"/>
          <w:pgMar w:top="142" w:right="1134" w:bottom="284" w:left="851" w:header="709" w:footer="709" w:gutter="0"/>
          <w:cols w:space="720"/>
        </w:sectPr>
      </w:pPr>
    </w:p>
    <w:p w14:paraId="191FACF7" w14:textId="77777777" w:rsidR="003E360A" w:rsidRDefault="003E360A" w:rsidP="003E360A">
      <w:pPr>
        <w:pStyle w:val="a3"/>
        <w:spacing w:after="0"/>
        <w:ind w:left="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Требование к участникам и условия их допуска</w:t>
      </w:r>
    </w:p>
    <w:p w14:paraId="6F3B4736" w14:textId="77777777" w:rsidR="003E360A" w:rsidRDefault="003E360A" w:rsidP="003E360A">
      <w:pPr>
        <w:jc w:val="both"/>
        <w:rPr>
          <w:rFonts w:ascii="Times New Roman" w:hAnsi="Times New Roman" w:cs="Times New Roman"/>
          <w:sz w:val="28"/>
          <w:szCs w:val="28"/>
        </w:rPr>
      </w:pPr>
    </w:p>
    <w:p w14:paraId="5027C765" w14:textId="77777777"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 спортивных соревнованиях участвуют сильнейшие спортсмены муниципальных образований Тверской области;</w:t>
      </w:r>
    </w:p>
    <w:p w14:paraId="2119535F" w14:textId="77777777" w:rsidR="003E360A" w:rsidRDefault="003E360A" w:rsidP="003E360A">
      <w:pPr>
        <w:pStyle w:val="a3"/>
        <w:numPr>
          <w:ilvl w:val="0"/>
          <w:numId w:val="5"/>
        </w:numPr>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63A029A5" w14:textId="372414B6" w:rsidR="003E360A" w:rsidRDefault="003E360A" w:rsidP="003E360A">
      <w:pPr>
        <w:pStyle w:val="a3"/>
        <w:numPr>
          <w:ilvl w:val="0"/>
          <w:numId w:val="5"/>
        </w:numPr>
        <w:ind w:left="0" w:firstLine="709"/>
        <w:jc w:val="both"/>
        <w:rPr>
          <w:rFonts w:ascii="Times New Roman" w:hAnsi="Times New Roman" w:cs="Times New Roman"/>
          <w:i/>
          <w:sz w:val="28"/>
          <w:szCs w:val="28"/>
        </w:rPr>
      </w:pPr>
      <w:r>
        <w:rPr>
          <w:rFonts w:ascii="Times New Roman" w:hAnsi="Times New Roman" w:cs="Times New Roman"/>
          <w:sz w:val="28"/>
          <w:szCs w:val="28"/>
        </w:rPr>
        <w:t>К участию в соревнованиях допускаются спортсмены, представляющие другие регионы Российской Федерации;</w:t>
      </w:r>
    </w:p>
    <w:p w14:paraId="126A7962" w14:textId="77777777"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участию в соревнованиях допускаются спортсмены, выполнившие условия Регламента соревнований; </w:t>
      </w:r>
    </w:p>
    <w:p w14:paraId="19BF614C" w14:textId="4E18DE6A"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2B197A7A" w14:textId="377109EE" w:rsidR="00234F5C" w:rsidRPr="00234F5C" w:rsidRDefault="00234F5C" w:rsidP="00234F5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Участники соревнования могут выступать в более старших возрастных группах на дистанциях, рекомендованных для данных групп</w:t>
      </w:r>
      <w:r>
        <w:rPr>
          <w:rFonts w:ascii="Times New Roman" w:hAnsi="Times New Roman" w:cs="Times New Roman"/>
          <w:sz w:val="28"/>
          <w:szCs w:val="28"/>
        </w:rPr>
        <w:t>;</w:t>
      </w:r>
    </w:p>
    <w:p w14:paraId="5E045907" w14:textId="77777777"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без медицинской страховки к соревнованиям не допускаются! </w:t>
      </w:r>
    </w:p>
    <w:p w14:paraId="67D85920" w14:textId="77777777"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Все результаты спортсменов на областных соревнованиях по лыжным гонкам «</w:t>
      </w:r>
      <w:r w:rsidR="00FC7A41">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 аннулируются, и спортсмены снимаются с соревнований в случае нарушений ими правил нахождения на трассе.</w:t>
      </w:r>
    </w:p>
    <w:p w14:paraId="71E01CEE" w14:textId="77777777"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Разминка на трассе разрешается в специально отведенное регламентом время и строго в стартовых номерах.</w:t>
      </w:r>
    </w:p>
    <w:p w14:paraId="3DC2BD6A" w14:textId="77777777" w:rsidR="003E360A" w:rsidRDefault="003E360A" w:rsidP="003E360A">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72E95529" w14:textId="77777777" w:rsidR="003E360A" w:rsidRDefault="003E360A" w:rsidP="003E360A">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7C74F4EF" w14:textId="77777777" w:rsidR="003E360A" w:rsidRDefault="003E360A" w:rsidP="003E360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Награждение победителей и призеров соревнований</w:t>
      </w:r>
    </w:p>
    <w:p w14:paraId="2DE57C85" w14:textId="77777777" w:rsidR="003E360A" w:rsidRDefault="003E360A" w:rsidP="003E360A">
      <w:pPr>
        <w:spacing w:after="0"/>
        <w:jc w:val="both"/>
        <w:rPr>
          <w:rFonts w:ascii="Times New Roman" w:hAnsi="Times New Roman" w:cs="Times New Roman"/>
          <w:sz w:val="28"/>
          <w:szCs w:val="28"/>
        </w:rPr>
      </w:pPr>
    </w:p>
    <w:p w14:paraId="57E6D25B" w14:textId="36F79446" w:rsidR="003E360A" w:rsidRDefault="003E360A" w:rsidP="003E360A">
      <w:pPr>
        <w:spacing w:after="0"/>
        <w:ind w:firstLine="708"/>
        <w:jc w:val="both"/>
        <w:rPr>
          <w:rFonts w:ascii="Times New Roman" w:hAnsi="Times New Roman" w:cs="Times New Roman"/>
          <w:sz w:val="28"/>
          <w:szCs w:val="28"/>
        </w:rPr>
      </w:pPr>
      <w:r w:rsidRPr="00903D31">
        <w:rPr>
          <w:rFonts w:ascii="Times New Roman" w:hAnsi="Times New Roman" w:cs="Times New Roman"/>
          <w:sz w:val="28"/>
          <w:szCs w:val="28"/>
        </w:rPr>
        <w:t>Победители и призеры соревнований в каждой возрастной группе награждаются медалями и дипломами</w:t>
      </w:r>
      <w:r w:rsidR="0022055E" w:rsidRPr="00903D31">
        <w:rPr>
          <w:rFonts w:ascii="Times New Roman" w:hAnsi="Times New Roman" w:cs="Times New Roman"/>
          <w:sz w:val="28"/>
          <w:szCs w:val="28"/>
        </w:rPr>
        <w:t>.</w:t>
      </w:r>
      <w:r w:rsidR="00243AD6" w:rsidRPr="00903D31">
        <w:rPr>
          <w:rFonts w:ascii="Times New Roman" w:hAnsi="Times New Roman" w:cs="Times New Roman"/>
          <w:sz w:val="28"/>
          <w:szCs w:val="28"/>
        </w:rPr>
        <w:t xml:space="preserve"> </w:t>
      </w:r>
      <w:r w:rsidR="00670A93" w:rsidRPr="00903D31">
        <w:rPr>
          <w:rFonts w:ascii="Times New Roman" w:hAnsi="Times New Roman" w:cs="Times New Roman"/>
          <w:sz w:val="28"/>
          <w:szCs w:val="28"/>
        </w:rPr>
        <w:t xml:space="preserve">Все участники соревнований «Вечерняя предновогодняя гонка» награждаются </w:t>
      </w:r>
      <w:r w:rsidR="0022055E" w:rsidRPr="00903D31">
        <w:rPr>
          <w:rFonts w:ascii="Times New Roman" w:hAnsi="Times New Roman" w:cs="Times New Roman"/>
          <w:sz w:val="28"/>
          <w:szCs w:val="28"/>
        </w:rPr>
        <w:t>памятным призом</w:t>
      </w:r>
      <w:r w:rsidR="00243AD6" w:rsidRPr="00903D31">
        <w:rPr>
          <w:rFonts w:ascii="Times New Roman" w:hAnsi="Times New Roman" w:cs="Times New Roman"/>
          <w:sz w:val="28"/>
          <w:szCs w:val="28"/>
        </w:rPr>
        <w:t>.</w:t>
      </w:r>
    </w:p>
    <w:p w14:paraId="4D20D74E" w14:textId="77777777" w:rsidR="003E360A" w:rsidRDefault="003E360A" w:rsidP="003E360A">
      <w:pPr>
        <w:spacing w:after="0"/>
        <w:ind w:firstLine="708"/>
        <w:jc w:val="both"/>
        <w:rPr>
          <w:rFonts w:ascii="Times New Roman" w:hAnsi="Times New Roman" w:cs="Times New Roman"/>
          <w:sz w:val="28"/>
          <w:szCs w:val="28"/>
        </w:rPr>
      </w:pPr>
    </w:p>
    <w:p w14:paraId="7FF0BAE7" w14:textId="77777777" w:rsidR="003E360A" w:rsidRDefault="003E360A" w:rsidP="003E360A">
      <w:pPr>
        <w:spacing w:after="0"/>
        <w:ind w:firstLine="708"/>
        <w:jc w:val="both"/>
        <w:rPr>
          <w:rFonts w:ascii="Times New Roman" w:hAnsi="Times New Roman" w:cs="Times New Roman"/>
          <w:b/>
          <w:i/>
          <w:sz w:val="28"/>
          <w:szCs w:val="28"/>
        </w:rPr>
      </w:pPr>
    </w:p>
    <w:p w14:paraId="513F1B84" w14:textId="77777777" w:rsidR="003E360A" w:rsidRDefault="003E360A" w:rsidP="003E360A">
      <w:pPr>
        <w:pStyle w:val="a3"/>
        <w:spacing w:after="0"/>
        <w:ind w:left="1068"/>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Условия финансирования</w:t>
      </w:r>
    </w:p>
    <w:p w14:paraId="7D0F6A7F" w14:textId="77777777"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53757848" w14:textId="77777777"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5C943C98" w14:textId="77777777" w:rsidR="003E360A" w:rsidRDefault="003E360A" w:rsidP="003E360A">
      <w:pPr>
        <w:spacing w:after="0"/>
        <w:ind w:firstLine="708"/>
        <w:jc w:val="both"/>
        <w:rPr>
          <w:rFonts w:ascii="Times New Roman" w:hAnsi="Times New Roman" w:cs="Times New Roman"/>
          <w:sz w:val="28"/>
          <w:szCs w:val="28"/>
        </w:rPr>
      </w:pPr>
    </w:p>
    <w:p w14:paraId="3DE57646" w14:textId="14AB8A0D" w:rsidR="00D1005A" w:rsidRDefault="00D1005A" w:rsidP="003E360A">
      <w:pPr>
        <w:spacing w:after="0"/>
        <w:jc w:val="center"/>
        <w:rPr>
          <w:rFonts w:ascii="Times New Roman" w:hAnsi="Times New Roman" w:cs="Times New Roman"/>
          <w:b/>
          <w:sz w:val="28"/>
          <w:szCs w:val="28"/>
        </w:rPr>
      </w:pPr>
    </w:p>
    <w:p w14:paraId="13DBDA1C" w14:textId="77777777" w:rsidR="00903D31" w:rsidRDefault="00903D31" w:rsidP="003E360A">
      <w:pPr>
        <w:spacing w:after="0"/>
        <w:jc w:val="center"/>
        <w:rPr>
          <w:rFonts w:ascii="Times New Roman" w:hAnsi="Times New Roman" w:cs="Times New Roman"/>
          <w:b/>
          <w:sz w:val="28"/>
          <w:szCs w:val="28"/>
        </w:rPr>
      </w:pPr>
    </w:p>
    <w:p w14:paraId="26F73A37" w14:textId="77777777" w:rsidR="00D1005A" w:rsidRDefault="00D1005A" w:rsidP="003E360A">
      <w:pPr>
        <w:spacing w:after="0"/>
        <w:jc w:val="center"/>
        <w:rPr>
          <w:rFonts w:ascii="Times New Roman" w:hAnsi="Times New Roman" w:cs="Times New Roman"/>
          <w:b/>
          <w:sz w:val="28"/>
          <w:szCs w:val="28"/>
        </w:rPr>
      </w:pPr>
    </w:p>
    <w:p w14:paraId="75812133" w14:textId="77777777" w:rsidR="00D1005A" w:rsidRDefault="00D1005A" w:rsidP="003E360A">
      <w:pPr>
        <w:spacing w:after="0"/>
        <w:jc w:val="center"/>
        <w:rPr>
          <w:rFonts w:ascii="Times New Roman" w:hAnsi="Times New Roman" w:cs="Times New Roman"/>
          <w:b/>
          <w:sz w:val="28"/>
          <w:szCs w:val="28"/>
        </w:rPr>
      </w:pPr>
    </w:p>
    <w:p w14:paraId="75E39DD5" w14:textId="77777777" w:rsidR="003E360A" w:rsidRDefault="003E360A" w:rsidP="003E360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xml:space="preserve">. </w:t>
      </w:r>
      <w:r>
        <w:rPr>
          <w:rFonts w:ascii="Times New Roman" w:hAnsi="Times New Roman" w:cs="Times New Roman"/>
          <w:b/>
          <w:bCs/>
          <w:sz w:val="28"/>
          <w:szCs w:val="28"/>
        </w:rPr>
        <w:t>Обеспечение безопасности участников и зрителей,</w:t>
      </w:r>
      <w:r>
        <w:rPr>
          <w:rFonts w:ascii="Times New Roman" w:hAnsi="Times New Roman" w:cs="Times New Roman"/>
          <w:b/>
          <w:sz w:val="28"/>
          <w:szCs w:val="28"/>
        </w:rPr>
        <w:t xml:space="preserve"> </w:t>
      </w:r>
      <w:r>
        <w:rPr>
          <w:rFonts w:ascii="Times New Roman" w:hAnsi="Times New Roman" w:cs="Times New Roman"/>
          <w:b/>
          <w:bCs/>
          <w:sz w:val="28"/>
          <w:szCs w:val="28"/>
        </w:rPr>
        <w:t>медицинское обеспечение, антидопинговое обеспечение</w:t>
      </w:r>
      <w:r>
        <w:rPr>
          <w:rFonts w:ascii="Times New Roman" w:hAnsi="Times New Roman" w:cs="Times New Roman"/>
          <w:b/>
          <w:sz w:val="28"/>
          <w:szCs w:val="28"/>
        </w:rPr>
        <w:t xml:space="preserve"> </w:t>
      </w:r>
      <w:r>
        <w:rPr>
          <w:rFonts w:ascii="Times New Roman" w:hAnsi="Times New Roman" w:cs="Times New Roman"/>
          <w:b/>
          <w:bCs/>
          <w:sz w:val="28"/>
          <w:szCs w:val="28"/>
        </w:rPr>
        <w:t>спортивных соревнований</w:t>
      </w:r>
    </w:p>
    <w:p w14:paraId="382ADB68" w14:textId="77777777" w:rsidR="003E360A" w:rsidRDefault="003E360A" w:rsidP="003E360A">
      <w:pPr>
        <w:spacing w:after="0"/>
        <w:jc w:val="center"/>
        <w:rPr>
          <w:rFonts w:ascii="Times New Roman" w:hAnsi="Times New Roman" w:cs="Times New Roman"/>
          <w:sz w:val="28"/>
          <w:szCs w:val="28"/>
        </w:rPr>
      </w:pPr>
    </w:p>
    <w:p w14:paraId="009FDB1E" w14:textId="77777777" w:rsidR="0022055E" w:rsidRDefault="0022055E" w:rsidP="0022055E">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FA5CB91" w14:textId="77777777" w:rsidR="0022055E" w:rsidRDefault="0022055E" w:rsidP="0022055E">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47E0DA3D" w14:textId="233171EC" w:rsidR="0022055E" w:rsidRDefault="0022055E" w:rsidP="00234F5C">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18212669" w14:textId="77777777" w:rsidR="0022055E" w:rsidRDefault="0022055E" w:rsidP="0022055E">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751E4ADE" w14:textId="535220ED" w:rsidR="0022055E" w:rsidRPr="00234F5C" w:rsidRDefault="0022055E" w:rsidP="00234F5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262B11A6" w14:textId="77777777" w:rsidR="0022055E" w:rsidRDefault="0022055E" w:rsidP="0022055E">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5D50CF77" w14:textId="77777777" w:rsidR="0022055E" w:rsidRDefault="0022055E" w:rsidP="0022055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0033F0FC" w14:textId="77777777" w:rsidR="0022055E" w:rsidRDefault="0022055E" w:rsidP="0022055E">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63B0A479" w14:textId="77777777" w:rsidR="0022055E" w:rsidRDefault="0022055E" w:rsidP="0022055E">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63611EB9" w14:textId="77777777" w:rsidR="003E360A" w:rsidRDefault="003E360A" w:rsidP="003E360A">
      <w:pPr>
        <w:jc w:val="both"/>
        <w:rPr>
          <w:rFonts w:ascii="Times New Roman" w:hAnsi="Times New Roman" w:cs="Times New Roman"/>
          <w:sz w:val="28"/>
          <w:szCs w:val="28"/>
        </w:rPr>
      </w:pPr>
    </w:p>
    <w:p w14:paraId="1FE49346" w14:textId="77777777" w:rsidR="003E360A" w:rsidRPr="00243AD6" w:rsidRDefault="003E360A" w:rsidP="003E360A">
      <w:pPr>
        <w:jc w:val="center"/>
        <w:rPr>
          <w:rFonts w:ascii="Times New Roman" w:hAnsi="Times New Roman" w:cs="Times New Roman"/>
          <w:b/>
          <w:sz w:val="28"/>
          <w:szCs w:val="28"/>
        </w:rPr>
      </w:pPr>
      <w:r w:rsidRPr="00243AD6">
        <w:rPr>
          <w:rFonts w:ascii="Times New Roman" w:hAnsi="Times New Roman" w:cs="Times New Roman"/>
          <w:b/>
          <w:sz w:val="28"/>
          <w:szCs w:val="28"/>
        </w:rPr>
        <w:t>VII. Заявки на участие</w:t>
      </w:r>
    </w:p>
    <w:p w14:paraId="1EF2A5C5" w14:textId="073819B0" w:rsidR="003E360A" w:rsidRPr="00243AD6" w:rsidRDefault="003E360A" w:rsidP="00D211E9">
      <w:pPr>
        <w:pStyle w:val="a3"/>
        <w:numPr>
          <w:ilvl w:val="0"/>
          <w:numId w:val="7"/>
        </w:numPr>
        <w:jc w:val="both"/>
        <w:rPr>
          <w:rFonts w:ascii="Times New Roman" w:hAnsi="Times New Roman" w:cs="Times New Roman"/>
          <w:sz w:val="28"/>
          <w:szCs w:val="28"/>
        </w:rPr>
      </w:pPr>
      <w:r w:rsidRPr="00243AD6">
        <w:rPr>
          <w:rFonts w:ascii="Times New Roman" w:hAnsi="Times New Roman" w:cs="Times New Roman"/>
          <w:sz w:val="28"/>
          <w:szCs w:val="28"/>
        </w:rPr>
        <w:t>предварительные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FC7A41" w:rsidRPr="00243AD6">
        <w:rPr>
          <w:rFonts w:ascii="Times New Roman" w:hAnsi="Times New Roman" w:cs="Times New Roman"/>
          <w:sz w:val="28"/>
          <w:szCs w:val="28"/>
        </w:rPr>
        <w:t xml:space="preserve">ок Тверской области» </w:t>
      </w:r>
      <w:r w:rsidR="00FC7A41" w:rsidRPr="00243AD6">
        <w:rPr>
          <w:rFonts w:ascii="Times New Roman" w:hAnsi="Times New Roman" w:cs="Times New Roman"/>
          <w:b/>
          <w:sz w:val="28"/>
          <w:szCs w:val="28"/>
        </w:rPr>
        <w:t>до 12:00 28</w:t>
      </w:r>
      <w:r w:rsidR="00D211E9" w:rsidRPr="00243AD6">
        <w:rPr>
          <w:rFonts w:ascii="Times New Roman" w:hAnsi="Times New Roman" w:cs="Times New Roman"/>
          <w:b/>
          <w:sz w:val="28"/>
          <w:szCs w:val="28"/>
        </w:rPr>
        <w:t>.12.202</w:t>
      </w:r>
      <w:r w:rsidR="00903D31">
        <w:rPr>
          <w:rFonts w:ascii="Times New Roman" w:hAnsi="Times New Roman" w:cs="Times New Roman"/>
          <w:b/>
          <w:sz w:val="28"/>
          <w:szCs w:val="28"/>
        </w:rPr>
        <w:t>2</w:t>
      </w:r>
      <w:r w:rsidRPr="00243AD6">
        <w:rPr>
          <w:rFonts w:ascii="Times New Roman" w:hAnsi="Times New Roman" w:cs="Times New Roman"/>
          <w:sz w:val="28"/>
          <w:szCs w:val="28"/>
        </w:rPr>
        <w:t xml:space="preserve">г. </w:t>
      </w:r>
      <w:r w:rsidRPr="00243AD6">
        <w:rPr>
          <w:rFonts w:ascii="Times New Roman" w:hAnsi="Times New Roman" w:cs="Times New Roman"/>
          <w:bCs/>
          <w:sz w:val="28"/>
          <w:szCs w:val="28"/>
        </w:rPr>
        <w:t>по адресу электронной регистрации:</w:t>
      </w:r>
      <w:r w:rsidRPr="00243AD6">
        <w:t xml:space="preserve"> </w:t>
      </w:r>
      <w:r w:rsidR="00234F5C" w:rsidRPr="00234F5C">
        <w:rPr>
          <w:b/>
          <w:sz w:val="32"/>
          <w:szCs w:val="32"/>
          <w:u w:val="single"/>
        </w:rPr>
        <w:t>https://orgeo.ru/event/25661</w:t>
      </w:r>
    </w:p>
    <w:p w14:paraId="5DCE3907" w14:textId="77777777" w:rsidR="003E360A" w:rsidRPr="00243AD6" w:rsidRDefault="003E360A" w:rsidP="003E360A">
      <w:pPr>
        <w:pStyle w:val="a3"/>
        <w:numPr>
          <w:ilvl w:val="0"/>
          <w:numId w:val="7"/>
        </w:numPr>
        <w:jc w:val="both"/>
        <w:rPr>
          <w:rFonts w:ascii="Times New Roman" w:hAnsi="Times New Roman" w:cs="Times New Roman"/>
          <w:sz w:val="28"/>
          <w:szCs w:val="28"/>
        </w:rPr>
      </w:pPr>
      <w:r w:rsidRPr="00243AD6">
        <w:rPr>
          <w:rFonts w:ascii="Times New Roman" w:hAnsi="Times New Roman" w:cs="Times New Roman"/>
          <w:sz w:val="28"/>
          <w:szCs w:val="28"/>
        </w:rPr>
        <w:t>Контактн</w:t>
      </w:r>
      <w:bookmarkStart w:id="0" w:name="_GoBack"/>
      <w:bookmarkEnd w:id="0"/>
      <w:r w:rsidRPr="00243AD6">
        <w:rPr>
          <w:rFonts w:ascii="Times New Roman" w:hAnsi="Times New Roman" w:cs="Times New Roman"/>
          <w:sz w:val="28"/>
          <w:szCs w:val="28"/>
        </w:rPr>
        <w:t>ое лицо – Снежков Илья Вячеславович 89997895164</w:t>
      </w:r>
    </w:p>
    <w:p w14:paraId="4B6E9FCD" w14:textId="77777777" w:rsidR="003E360A" w:rsidRDefault="003E360A" w:rsidP="003E360A">
      <w:pPr>
        <w:pStyle w:val="a3"/>
        <w:numPr>
          <w:ilvl w:val="0"/>
          <w:numId w:val="7"/>
        </w:numPr>
        <w:ind w:left="0" w:firstLine="709"/>
        <w:jc w:val="both"/>
        <w:rPr>
          <w:rFonts w:ascii="Times New Roman" w:hAnsi="Times New Roman" w:cs="Times New Roman"/>
          <w:sz w:val="28"/>
          <w:szCs w:val="28"/>
        </w:rPr>
      </w:pPr>
      <w:r w:rsidRPr="00243AD6">
        <w:rPr>
          <w:rFonts w:ascii="Times New Roman" w:hAnsi="Times New Roman" w:cs="Times New Roman"/>
          <w:sz w:val="28"/>
          <w:szCs w:val="28"/>
        </w:rPr>
        <w:t>Заявки, подписанные руководителем командирующей</w:t>
      </w:r>
      <w:r>
        <w:rPr>
          <w:rFonts w:ascii="Times New Roman" w:hAnsi="Times New Roman" w:cs="Times New Roman"/>
          <w:sz w:val="28"/>
          <w:szCs w:val="28"/>
        </w:rPr>
        <w:t xml:space="preserve">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6DF568A4" w14:textId="77777777" w:rsidR="003E360A" w:rsidRDefault="003E360A" w:rsidP="003E360A">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К заявке прилагаются:</w:t>
      </w:r>
    </w:p>
    <w:p w14:paraId="7ABC4E5D" w14:textId="77777777" w:rsidR="003E360A" w:rsidRDefault="003E360A" w:rsidP="003E360A">
      <w:pPr>
        <w:pStyle w:val="a3"/>
        <w:ind w:left="709"/>
        <w:jc w:val="both"/>
        <w:rPr>
          <w:rFonts w:ascii="Times New Roman" w:hAnsi="Times New Roman" w:cs="Times New Roman"/>
          <w:sz w:val="28"/>
          <w:szCs w:val="28"/>
        </w:rPr>
      </w:pPr>
      <w:r>
        <w:rPr>
          <w:rFonts w:ascii="Times New Roman" w:hAnsi="Times New Roman" w:cs="Times New Roman"/>
          <w:sz w:val="28"/>
          <w:szCs w:val="28"/>
        </w:rPr>
        <w:t>Полис обязательного медицинского страхования;</w:t>
      </w:r>
    </w:p>
    <w:p w14:paraId="2517507B" w14:textId="77777777"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для лиц младше 14 лет свидетельство о рождении;</w:t>
      </w:r>
    </w:p>
    <w:p w14:paraId="0A773A8E" w14:textId="77777777"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Договор страхования жизни и здоровья от несчастных случаев;</w:t>
      </w:r>
    </w:p>
    <w:p w14:paraId="1B0E1216" w14:textId="77777777"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05D887D3" w14:textId="77777777"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DF551C" w14:textId="77777777" w:rsidR="005A7C41" w:rsidRDefault="005A7C41"/>
    <w:sectPr w:rsidR="005A7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60A"/>
    <w:rsid w:val="00135DF2"/>
    <w:rsid w:val="00174A2A"/>
    <w:rsid w:val="0022055E"/>
    <w:rsid w:val="00234F5C"/>
    <w:rsid w:val="00243AD6"/>
    <w:rsid w:val="003E360A"/>
    <w:rsid w:val="005003FD"/>
    <w:rsid w:val="005038EE"/>
    <w:rsid w:val="005A7C41"/>
    <w:rsid w:val="00670A93"/>
    <w:rsid w:val="00903D31"/>
    <w:rsid w:val="00D1005A"/>
    <w:rsid w:val="00D211E9"/>
    <w:rsid w:val="00DA3B43"/>
    <w:rsid w:val="00F34C04"/>
    <w:rsid w:val="00FB3F88"/>
    <w:rsid w:val="00FC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C67C"/>
  <w15:docId w15:val="{DDF31790-C853-4E96-B0ED-0FB879C7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360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60A"/>
    <w:pPr>
      <w:ind w:left="720"/>
      <w:contextualSpacing/>
    </w:pPr>
  </w:style>
  <w:style w:type="paragraph" w:customStyle="1" w:styleId="ConsPlusNonformat">
    <w:name w:val="ConsPlusNonformat"/>
    <w:rsid w:val="003E360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3E36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869">
      <w:bodyDiv w:val="1"/>
      <w:marLeft w:val="0"/>
      <w:marRight w:val="0"/>
      <w:marTop w:val="0"/>
      <w:marBottom w:val="0"/>
      <w:divBdr>
        <w:top w:val="none" w:sz="0" w:space="0" w:color="auto"/>
        <w:left w:val="none" w:sz="0" w:space="0" w:color="auto"/>
        <w:bottom w:val="none" w:sz="0" w:space="0" w:color="auto"/>
        <w:right w:val="none" w:sz="0" w:space="0" w:color="auto"/>
      </w:divBdr>
    </w:div>
    <w:div w:id="20937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2021-12-20T16:33:00Z</cp:lastPrinted>
  <dcterms:created xsi:type="dcterms:W3CDTF">2022-12-08T12:29:00Z</dcterms:created>
  <dcterms:modified xsi:type="dcterms:W3CDTF">2022-12-15T14:44:00Z</dcterms:modified>
</cp:coreProperties>
</file>