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1A97" w:rsidRPr="00171A97" w:rsidRDefault="00171A97" w:rsidP="00171A97">
      <w:pPr>
        <w:shd w:val="clear" w:color="auto" w:fill="C8FAFA"/>
        <w:spacing w:after="0" w:line="240" w:lineRule="auto"/>
        <w:jc w:val="center"/>
        <w:rPr>
          <w:rFonts w:ascii="Arial" w:eastAsia="Times New Roman" w:hAnsi="Arial" w:cs="Arial"/>
          <w:b/>
          <w:bCs/>
          <w:color w:val="000000"/>
          <w:sz w:val="68"/>
          <w:szCs w:val="68"/>
          <w:lang w:eastAsia="ru-RU"/>
        </w:rPr>
      </w:pPr>
      <w:r w:rsidRPr="00171A97">
        <w:rPr>
          <w:rFonts w:ascii="Arial" w:eastAsia="Times New Roman" w:hAnsi="Arial" w:cs="Arial"/>
          <w:b/>
          <w:bCs/>
          <w:color w:val="000000"/>
          <w:sz w:val="68"/>
          <w:szCs w:val="68"/>
          <w:lang w:eastAsia="ru-RU"/>
        </w:rPr>
        <w:t>ПОЛОЖЕНИЕ SPLAV RACE 24 часа</w:t>
      </w:r>
    </w:p>
    <w:p w:rsidR="00171A97" w:rsidRPr="00171A97" w:rsidRDefault="00171A97" w:rsidP="00171A97">
      <w:pPr>
        <w:shd w:val="clear" w:color="auto" w:fill="C8FAFA"/>
        <w:spacing w:after="0" w:line="240" w:lineRule="auto"/>
        <w:rPr>
          <w:rFonts w:ascii="Arial" w:eastAsia="Times New Roman" w:hAnsi="Arial" w:cs="Arial"/>
          <w:color w:val="000000"/>
          <w:sz w:val="27"/>
          <w:szCs w:val="27"/>
          <w:lang w:eastAsia="ru-RU"/>
        </w:rPr>
      </w:pPr>
      <w:r w:rsidRPr="00171A97">
        <w:rPr>
          <w:rFonts w:ascii="Arial" w:eastAsia="Times New Roman" w:hAnsi="Arial" w:cs="Arial"/>
          <w:b/>
          <w:bCs/>
          <w:color w:val="000000"/>
          <w:sz w:val="27"/>
          <w:szCs w:val="27"/>
          <w:lang w:eastAsia="ru-RU"/>
        </w:rPr>
        <w:t>1. Цели и задачи</w:t>
      </w:r>
      <w:r w:rsidRPr="00171A97">
        <w:rPr>
          <w:rFonts w:ascii="Arial" w:eastAsia="Times New Roman" w:hAnsi="Arial" w:cs="Arial"/>
          <w:color w:val="000000"/>
          <w:sz w:val="27"/>
          <w:szCs w:val="27"/>
          <w:lang w:eastAsia="ru-RU"/>
        </w:rPr>
        <w:br/>
        <w:t>Популяризация и развитие приключенческих гонок как вида спорта. Вовлечение населения в регулярные занятия спортом в условиях природной среды.</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 Оргкомитет гонки</w:t>
      </w:r>
      <w:r w:rsidRPr="00171A97">
        <w:rPr>
          <w:rFonts w:ascii="Arial" w:eastAsia="Times New Roman" w:hAnsi="Arial" w:cs="Arial"/>
          <w:color w:val="000000"/>
          <w:sz w:val="27"/>
          <w:szCs w:val="27"/>
          <w:lang w:eastAsia="ru-RU"/>
        </w:rPr>
        <w:br/>
        <w:t>Организатор гонки - компания Сплав</w:t>
      </w:r>
      <w:r w:rsidRPr="00171A97">
        <w:rPr>
          <w:rFonts w:ascii="Arial" w:eastAsia="Times New Roman" w:hAnsi="Arial" w:cs="Arial"/>
          <w:color w:val="000000"/>
          <w:sz w:val="27"/>
          <w:szCs w:val="27"/>
          <w:lang w:eastAsia="ru-RU"/>
        </w:rPr>
        <w:br/>
        <w:t>Дизайнер и главный судья гонки - Илья Строганов</w:t>
      </w:r>
      <w:r w:rsidRPr="00171A97">
        <w:rPr>
          <w:rFonts w:ascii="Arial" w:eastAsia="Times New Roman" w:hAnsi="Arial" w:cs="Arial"/>
          <w:color w:val="000000"/>
          <w:sz w:val="27"/>
          <w:szCs w:val="27"/>
          <w:lang w:eastAsia="ru-RU"/>
        </w:rPr>
        <w:br/>
        <w:t>Главный судья гонки - Игорь Четвергов</w:t>
      </w:r>
      <w:r w:rsidRPr="00171A97">
        <w:rPr>
          <w:rFonts w:ascii="Arial" w:eastAsia="Times New Roman" w:hAnsi="Arial" w:cs="Arial"/>
          <w:color w:val="000000"/>
          <w:sz w:val="27"/>
          <w:szCs w:val="27"/>
          <w:lang w:eastAsia="ru-RU"/>
        </w:rPr>
        <w:br/>
        <w:t>Общее руководство - Команда </w:t>
      </w:r>
      <w:hyperlink r:id="rId4" w:history="1">
        <w:r w:rsidRPr="00171A97">
          <w:rPr>
            <w:rFonts w:ascii="Arial" w:eastAsia="Times New Roman" w:hAnsi="Arial" w:cs="Arial"/>
            <w:color w:val="FF8562"/>
            <w:sz w:val="27"/>
            <w:szCs w:val="27"/>
            <w:u w:val="single"/>
            <w:bdr w:val="none" w:sz="0" w:space="0" w:color="auto" w:frame="1"/>
            <w:lang w:eastAsia="ru-RU"/>
          </w:rPr>
          <w:t>Мультиспорт</w:t>
        </w:r>
      </w:hyperlink>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3. Сроки и место проведения</w:t>
      </w:r>
      <w:r w:rsidRPr="00171A97">
        <w:rPr>
          <w:rFonts w:ascii="Arial" w:eastAsia="Times New Roman" w:hAnsi="Arial" w:cs="Arial"/>
          <w:color w:val="000000"/>
          <w:sz w:val="27"/>
          <w:szCs w:val="27"/>
          <w:lang w:eastAsia="ru-RU"/>
        </w:rPr>
        <w:br/>
        <w:t xml:space="preserve">Приключенческая гонка </w:t>
      </w:r>
      <w:proofErr w:type="spellStart"/>
      <w:r w:rsidRPr="00171A97">
        <w:rPr>
          <w:rFonts w:ascii="Arial" w:eastAsia="Times New Roman" w:hAnsi="Arial" w:cs="Arial"/>
          <w:color w:val="000000"/>
          <w:sz w:val="27"/>
          <w:szCs w:val="27"/>
          <w:lang w:eastAsia="ru-RU"/>
        </w:rPr>
        <w:t>Splav</w:t>
      </w:r>
      <w:proofErr w:type="spellEnd"/>
      <w:r w:rsidRPr="00171A97">
        <w:rPr>
          <w:rFonts w:ascii="Arial" w:eastAsia="Times New Roman" w:hAnsi="Arial" w:cs="Arial"/>
          <w:color w:val="000000"/>
          <w:sz w:val="27"/>
          <w:szCs w:val="27"/>
          <w:lang w:eastAsia="ru-RU"/>
        </w:rPr>
        <w:t xml:space="preserve"> </w:t>
      </w:r>
      <w:proofErr w:type="spellStart"/>
      <w:r w:rsidRPr="00171A97">
        <w:rPr>
          <w:rFonts w:ascii="Arial" w:eastAsia="Times New Roman" w:hAnsi="Arial" w:cs="Arial"/>
          <w:color w:val="000000"/>
          <w:sz w:val="27"/>
          <w:szCs w:val="27"/>
          <w:lang w:eastAsia="ru-RU"/>
        </w:rPr>
        <w:t>Race</w:t>
      </w:r>
      <w:proofErr w:type="spellEnd"/>
      <w:r w:rsidRPr="00171A97">
        <w:rPr>
          <w:rFonts w:ascii="Arial" w:eastAsia="Times New Roman" w:hAnsi="Arial" w:cs="Arial"/>
          <w:color w:val="000000"/>
          <w:sz w:val="27"/>
          <w:szCs w:val="27"/>
          <w:lang w:eastAsia="ru-RU"/>
        </w:rPr>
        <w:t xml:space="preserve"> 2023 проводится 27-28 мая в границах Московской и Владимирской областей.</w:t>
      </w:r>
      <w:r w:rsidRPr="00171A97">
        <w:rPr>
          <w:rFonts w:ascii="Arial" w:eastAsia="Times New Roman" w:hAnsi="Arial" w:cs="Arial"/>
          <w:color w:val="000000"/>
          <w:sz w:val="27"/>
          <w:szCs w:val="27"/>
          <w:lang w:eastAsia="ru-RU"/>
        </w:rPr>
        <w:br/>
        <w:t xml:space="preserve">Координаты </w:t>
      </w:r>
      <w:proofErr w:type="spellStart"/>
      <w:r w:rsidRPr="00171A97">
        <w:rPr>
          <w:rFonts w:ascii="Arial" w:eastAsia="Times New Roman" w:hAnsi="Arial" w:cs="Arial"/>
          <w:color w:val="000000"/>
          <w:sz w:val="27"/>
          <w:szCs w:val="27"/>
          <w:lang w:eastAsia="ru-RU"/>
        </w:rPr>
        <w:t>ddd</w:t>
      </w:r>
      <w:proofErr w:type="spellEnd"/>
      <w:r w:rsidRPr="00171A97">
        <w:rPr>
          <w:rFonts w:ascii="Arial" w:eastAsia="Times New Roman" w:hAnsi="Arial" w:cs="Arial"/>
          <w:color w:val="000000"/>
          <w:sz w:val="27"/>
          <w:szCs w:val="27"/>
          <w:lang w:eastAsia="ru-RU"/>
        </w:rPr>
        <w:t xml:space="preserve"> </w:t>
      </w:r>
      <w:proofErr w:type="spellStart"/>
      <w:r w:rsidRPr="00171A97">
        <w:rPr>
          <w:rFonts w:ascii="Arial" w:eastAsia="Times New Roman" w:hAnsi="Arial" w:cs="Arial"/>
          <w:color w:val="000000"/>
          <w:sz w:val="27"/>
          <w:szCs w:val="27"/>
          <w:lang w:eastAsia="ru-RU"/>
        </w:rPr>
        <w:t>mm.mmm</w:t>
      </w:r>
      <w:proofErr w:type="spellEnd"/>
      <w:r w:rsidRPr="00171A97">
        <w:rPr>
          <w:rFonts w:ascii="Arial" w:eastAsia="Times New Roman" w:hAnsi="Arial" w:cs="Arial"/>
          <w:color w:val="000000"/>
          <w:sz w:val="27"/>
          <w:szCs w:val="27"/>
          <w:lang w:eastAsia="ru-RU"/>
        </w:rPr>
        <w:t>' : 55 52.003' 39 13.189'</w:t>
      </w:r>
      <w:r w:rsidRPr="00171A97">
        <w:rPr>
          <w:rFonts w:ascii="Arial" w:eastAsia="Times New Roman" w:hAnsi="Arial" w:cs="Arial"/>
          <w:color w:val="000000"/>
          <w:sz w:val="27"/>
          <w:szCs w:val="27"/>
          <w:lang w:eastAsia="ru-RU"/>
        </w:rPr>
        <w:br/>
        <w:t>До места проведения можно будет добраться общественным транспортом – электропоезд с Курского вокзала до станции Покров. Время в пути – 2,20 минут. Далее 6 км до поляны «</w:t>
      </w:r>
      <w:proofErr w:type="spellStart"/>
      <w:r w:rsidRPr="00171A97">
        <w:rPr>
          <w:rFonts w:ascii="Arial" w:eastAsia="Times New Roman" w:hAnsi="Arial" w:cs="Arial"/>
          <w:color w:val="000000"/>
          <w:sz w:val="27"/>
          <w:szCs w:val="27"/>
          <w:lang w:eastAsia="ru-RU"/>
        </w:rPr>
        <w:t>Турслета</w:t>
      </w:r>
      <w:proofErr w:type="spellEnd"/>
      <w:r w:rsidRPr="00171A97">
        <w:rPr>
          <w:rFonts w:ascii="Arial" w:eastAsia="Times New Roman" w:hAnsi="Arial" w:cs="Arial"/>
          <w:color w:val="000000"/>
          <w:sz w:val="27"/>
          <w:szCs w:val="27"/>
          <w:lang w:eastAsia="ru-RU"/>
        </w:rPr>
        <w:t xml:space="preserve"> СПЛАВ».</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Ссылка nakarte.me: </w:t>
      </w:r>
      <w:hyperlink r:id="rId5" w:history="1">
        <w:r w:rsidRPr="00171A97">
          <w:rPr>
            <w:rFonts w:ascii="Arial" w:eastAsia="Times New Roman" w:hAnsi="Arial" w:cs="Arial"/>
            <w:color w:val="FF8562"/>
            <w:sz w:val="27"/>
            <w:szCs w:val="27"/>
            <w:u w:val="single"/>
            <w:bdr w:val="none" w:sz="0" w:space="0" w:color="auto" w:frame="1"/>
            <w:lang w:eastAsia="ru-RU"/>
          </w:rPr>
          <w:t>https://nakarte.me/#m=14/55.87468/39.24698&amp;l=O/Z&amp;n2=_&amp;nktl=BIZfDoshfWeU4eWudcY8vg</w:t>
        </w:r>
      </w:hyperlink>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Размещение участников и организаторов в полевых условиях.</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Регламент соревнований, время брифинга и проверки снаряжения будут описаны в Программе соревнований (Подробная информация будет опубликована не позднее 1 мая).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Информация по размещению участников и точному месту Центра соревнований опубликована отдельной новостью.</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4. Формат гонки</w:t>
      </w:r>
      <w:r w:rsidRPr="00171A97">
        <w:rPr>
          <w:rFonts w:ascii="Arial" w:eastAsia="Times New Roman" w:hAnsi="Arial" w:cs="Arial"/>
          <w:color w:val="000000"/>
          <w:sz w:val="27"/>
          <w:szCs w:val="27"/>
          <w:lang w:eastAsia="ru-RU"/>
        </w:rPr>
        <w:br/>
        <w:t>Соревнования проходят в стиле приключенческой гонки с использованием различных способов передвижения: на велосипеде, на байдарке, бегом/пешком, вплавь, гребля на надувных плавательных средствах, а также прохождение маршрутов по навешенным организаторами верёвкам. Дистанция проходится в режиме «нон-стоп».</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5. Состав команд</w:t>
      </w:r>
      <w:r w:rsidRPr="00171A97">
        <w:rPr>
          <w:rFonts w:ascii="Arial" w:eastAsia="Times New Roman" w:hAnsi="Arial" w:cs="Arial"/>
          <w:color w:val="000000"/>
          <w:sz w:val="27"/>
          <w:szCs w:val="27"/>
          <w:lang w:eastAsia="ru-RU"/>
        </w:rPr>
        <w:br/>
        <w:t>Возможны следующие составы команд:</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lastRenderedPageBreak/>
        <w:t>- команды-двойки мужские ММ</w:t>
      </w:r>
      <w:r w:rsidRPr="00171A97">
        <w:rPr>
          <w:rFonts w:ascii="Arial" w:eastAsia="Times New Roman" w:hAnsi="Arial" w:cs="Arial"/>
          <w:color w:val="000000"/>
          <w:sz w:val="27"/>
          <w:szCs w:val="27"/>
          <w:lang w:eastAsia="ru-RU"/>
        </w:rPr>
        <w:br/>
        <w:t>- команды-двойки смешанные МЖ</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 гонке допускаются только совершеннолетние участники (достигшие 18-ти полных лет на 27 мая 2023 г.).</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6. Порядок прохождения дистанции</w:t>
      </w:r>
      <w:r w:rsidRPr="00171A97">
        <w:rPr>
          <w:rFonts w:ascii="Arial" w:eastAsia="Times New Roman" w:hAnsi="Arial" w:cs="Arial"/>
          <w:color w:val="000000"/>
          <w:sz w:val="27"/>
          <w:szCs w:val="27"/>
          <w:lang w:eastAsia="ru-RU"/>
        </w:rPr>
        <w:br/>
        <w:t>Дистанция приключенческой гонки состоит из нескольких этапов (основных и дополнительных). На этапах оговорён конкретный основной способ передвижения, нарушать который запрещено.</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Все этапы проходятся в заданном порядке, последовательность задаётся в маршрутном листе.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Во время прохождения обязательной части дистанции команда может пройти дополнительные этапы или отдельные бонусные КП и, таким образом, показать свой максимальный результат.</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Каждый этап содержит ряд контрольных пунктов. Часть из них обязательна для прохождения и должна быть пройдена в той последовательности, которая указана в маршрутном листе, а часть КП необязательна и может быть пройдена в любом порядке в рамках данного этапа.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Для отдельных этапов может быть задан особый регламент прохождения, который будет прописан в маршрутном листе.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Маршрутный лист чётко описывает принадлежность того или иного КП к конкретному этапу, где его разрешено брать. Здесь же указывается стоимость каждого КП, необходимое дополнительное снаряжение и нюансы установки (легенда КП).</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i/>
          <w:iCs/>
          <w:color w:val="000000"/>
          <w:sz w:val="27"/>
          <w:szCs w:val="27"/>
          <w:lang w:eastAsia="ru-RU"/>
        </w:rPr>
        <w:t>* Планировка дистанций предусматривает прохождение команд через Центр соревнований и транзитные зоны.</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7. Обязательное снаряжение</w:t>
      </w:r>
      <w:r w:rsidRPr="00171A97">
        <w:rPr>
          <w:rFonts w:ascii="Arial" w:eastAsia="Times New Roman" w:hAnsi="Arial" w:cs="Arial"/>
          <w:color w:val="000000"/>
          <w:sz w:val="27"/>
          <w:szCs w:val="27"/>
          <w:lang w:eastAsia="ru-RU"/>
        </w:rPr>
        <w:br/>
        <w:t>Все члены команды должны иметь обязательное личное и обязательное командное снаряжение на тех этапах, для которых оно указано. Наличие обязательного снаряжения будет проверено судьями в произвольной точке дистанции. За отсутствие каждого из предметов – штраф одно очко.</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 xml:space="preserve">До регистрации каждый участник должен лично пройти проверку обязательного снаряжения, которое указано в данном положении. Участники, не прошедшие проверку или представившие несоответствующее требованиям снаряжение, не допускаются до старта. </w:t>
      </w:r>
      <w:r w:rsidRPr="00171A97">
        <w:rPr>
          <w:rFonts w:ascii="Arial" w:eastAsia="Times New Roman" w:hAnsi="Arial" w:cs="Arial"/>
          <w:color w:val="000000"/>
          <w:sz w:val="27"/>
          <w:szCs w:val="27"/>
          <w:lang w:eastAsia="ru-RU"/>
        </w:rPr>
        <w:lastRenderedPageBreak/>
        <w:t>Подробные требования к снаряжению для верёвочных маршрутов смотрите на специальной странице: «Технические требования к снаряжению».</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Командное снаряжение, которое должно быть в наличии на всех этапах, на всём протяжении гонки:</w:t>
      </w:r>
      <w:r w:rsidRPr="00171A97">
        <w:rPr>
          <w:rFonts w:ascii="Arial" w:eastAsia="Times New Roman" w:hAnsi="Arial" w:cs="Arial"/>
          <w:color w:val="000000"/>
          <w:sz w:val="27"/>
          <w:szCs w:val="27"/>
          <w:lang w:eastAsia="ru-RU"/>
        </w:rPr>
        <w:br/>
        <w:t xml:space="preserve">1. Аптечка в непромокаемой упаковке. Состав: стерильный бинт шириной </w:t>
      </w:r>
      <w:proofErr w:type="spellStart"/>
      <w:r w:rsidRPr="00171A97">
        <w:rPr>
          <w:rFonts w:ascii="Arial" w:eastAsia="Times New Roman" w:hAnsi="Arial" w:cs="Arial"/>
          <w:color w:val="000000"/>
          <w:sz w:val="27"/>
          <w:szCs w:val="27"/>
          <w:lang w:eastAsia="ru-RU"/>
        </w:rPr>
        <w:t>min</w:t>
      </w:r>
      <w:proofErr w:type="spellEnd"/>
      <w:r w:rsidRPr="00171A97">
        <w:rPr>
          <w:rFonts w:ascii="Arial" w:eastAsia="Times New Roman" w:hAnsi="Arial" w:cs="Arial"/>
          <w:color w:val="000000"/>
          <w:sz w:val="27"/>
          <w:szCs w:val="27"/>
          <w:lang w:eastAsia="ru-RU"/>
        </w:rPr>
        <w:t xml:space="preserve"> 6 см – 2 шт., лейкопластырь шириной </w:t>
      </w:r>
      <w:proofErr w:type="spellStart"/>
      <w:r w:rsidRPr="00171A97">
        <w:rPr>
          <w:rFonts w:ascii="Arial" w:eastAsia="Times New Roman" w:hAnsi="Arial" w:cs="Arial"/>
          <w:color w:val="000000"/>
          <w:sz w:val="27"/>
          <w:szCs w:val="27"/>
          <w:lang w:eastAsia="ru-RU"/>
        </w:rPr>
        <w:t>min</w:t>
      </w:r>
      <w:proofErr w:type="spellEnd"/>
      <w:r w:rsidRPr="00171A97">
        <w:rPr>
          <w:rFonts w:ascii="Arial" w:eastAsia="Times New Roman" w:hAnsi="Arial" w:cs="Arial"/>
          <w:color w:val="000000"/>
          <w:sz w:val="27"/>
          <w:szCs w:val="27"/>
          <w:lang w:eastAsia="ru-RU"/>
        </w:rPr>
        <w:t xml:space="preserve"> 3 см, обезболивающее (как парацетамол или др.), противовоспалительное (как ибупрофен или др.).</w:t>
      </w:r>
      <w:r w:rsidRPr="00171A97">
        <w:rPr>
          <w:rFonts w:ascii="Arial" w:eastAsia="Times New Roman" w:hAnsi="Arial" w:cs="Arial"/>
          <w:color w:val="000000"/>
          <w:sz w:val="27"/>
          <w:szCs w:val="27"/>
          <w:lang w:eastAsia="ru-RU"/>
        </w:rPr>
        <w:br/>
        <w:t>2. Нож.</w:t>
      </w:r>
      <w:r w:rsidRPr="00171A97">
        <w:rPr>
          <w:rFonts w:ascii="Arial" w:eastAsia="Times New Roman" w:hAnsi="Arial" w:cs="Arial"/>
          <w:color w:val="000000"/>
          <w:sz w:val="27"/>
          <w:szCs w:val="27"/>
          <w:lang w:eastAsia="ru-RU"/>
        </w:rPr>
        <w:br/>
        <w:t>3. Спички в герметичной упаковке.</w:t>
      </w:r>
      <w:r w:rsidRPr="00171A97">
        <w:rPr>
          <w:rFonts w:ascii="Arial" w:eastAsia="Times New Roman" w:hAnsi="Arial" w:cs="Arial"/>
          <w:color w:val="000000"/>
          <w:sz w:val="27"/>
          <w:szCs w:val="27"/>
          <w:lang w:eastAsia="ru-RU"/>
        </w:rPr>
        <w:br/>
        <w:t>4. Мобильный телефон с полностью заряженной батареей в герметичной упаковке.</w:t>
      </w:r>
      <w:r w:rsidRPr="00171A97">
        <w:rPr>
          <w:rFonts w:ascii="Arial" w:eastAsia="Times New Roman" w:hAnsi="Arial" w:cs="Arial"/>
          <w:color w:val="000000"/>
          <w:sz w:val="27"/>
          <w:szCs w:val="27"/>
          <w:lang w:eastAsia="ru-RU"/>
        </w:rPr>
        <w:br/>
        <w:t>5. Карта и маршрутный лист (выдаются организаторами).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Личное снаряжение, которое должно быть на всём протяжении гонки:</w:t>
      </w:r>
      <w:r w:rsidRPr="00171A97">
        <w:rPr>
          <w:rFonts w:ascii="Arial" w:eastAsia="Times New Roman" w:hAnsi="Arial" w:cs="Arial"/>
          <w:color w:val="000000"/>
          <w:sz w:val="27"/>
          <w:szCs w:val="27"/>
          <w:lang w:eastAsia="ru-RU"/>
        </w:rPr>
        <w:br/>
        <w:t>1. Компас.</w:t>
      </w:r>
      <w:r w:rsidRPr="00171A97">
        <w:rPr>
          <w:rFonts w:ascii="Arial" w:eastAsia="Times New Roman" w:hAnsi="Arial" w:cs="Arial"/>
          <w:color w:val="000000"/>
          <w:sz w:val="27"/>
          <w:szCs w:val="27"/>
          <w:lang w:eastAsia="ru-RU"/>
        </w:rPr>
        <w:br/>
        <w:t>2. Свисток.</w:t>
      </w:r>
      <w:r w:rsidRPr="00171A97">
        <w:rPr>
          <w:rFonts w:ascii="Arial" w:eastAsia="Times New Roman" w:hAnsi="Arial" w:cs="Arial"/>
          <w:color w:val="000000"/>
          <w:sz w:val="27"/>
          <w:szCs w:val="27"/>
          <w:lang w:eastAsia="ru-RU"/>
        </w:rPr>
        <w:br/>
        <w:t>3. Фонарь с комплектом элементов питания.</w:t>
      </w:r>
      <w:r w:rsidRPr="00171A97">
        <w:rPr>
          <w:rFonts w:ascii="Arial" w:eastAsia="Times New Roman" w:hAnsi="Arial" w:cs="Arial"/>
          <w:color w:val="000000"/>
          <w:sz w:val="27"/>
          <w:szCs w:val="27"/>
          <w:lang w:eastAsia="ru-RU"/>
        </w:rPr>
        <w:br/>
        <w:t>4. Номер-майка (выдаётся организаторами).</w:t>
      </w:r>
      <w:r w:rsidRPr="00171A97">
        <w:rPr>
          <w:rFonts w:ascii="Arial" w:eastAsia="Times New Roman" w:hAnsi="Arial" w:cs="Arial"/>
          <w:color w:val="000000"/>
          <w:sz w:val="27"/>
          <w:szCs w:val="27"/>
          <w:lang w:eastAsia="ru-RU"/>
        </w:rPr>
        <w:br/>
        <w:t>5. Чип электронной отметки, закреплённый на запястье (выдаётся организаторами).</w:t>
      </w:r>
      <w:r w:rsidRPr="00171A97">
        <w:rPr>
          <w:rFonts w:ascii="Arial" w:eastAsia="Times New Roman" w:hAnsi="Arial" w:cs="Arial"/>
          <w:color w:val="000000"/>
          <w:sz w:val="27"/>
          <w:szCs w:val="27"/>
          <w:lang w:eastAsia="ru-RU"/>
        </w:rPr>
        <w:br/>
        <w:t>6. Тонкий перманентный маркер.</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Обязательное командное снаряжение для велосипедного этапа:</w:t>
      </w:r>
      <w:r w:rsidRPr="00171A97">
        <w:rPr>
          <w:rFonts w:ascii="Arial" w:eastAsia="Times New Roman" w:hAnsi="Arial" w:cs="Arial"/>
          <w:color w:val="000000"/>
          <w:sz w:val="27"/>
          <w:szCs w:val="27"/>
          <w:lang w:eastAsia="ru-RU"/>
        </w:rPr>
        <w:br/>
        <w:t xml:space="preserve">1. Одометр - счётчик пройденного пути (есть в любом </w:t>
      </w:r>
      <w:proofErr w:type="spellStart"/>
      <w:r w:rsidRPr="00171A97">
        <w:rPr>
          <w:rFonts w:ascii="Arial" w:eastAsia="Times New Roman" w:hAnsi="Arial" w:cs="Arial"/>
          <w:color w:val="000000"/>
          <w:sz w:val="27"/>
          <w:szCs w:val="27"/>
          <w:lang w:eastAsia="ru-RU"/>
        </w:rPr>
        <w:t>велокомпьютере</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t xml:space="preserve">2. Велоаптечка (набор ключей, выжимка цепи, запасной </w:t>
      </w:r>
      <w:proofErr w:type="spellStart"/>
      <w:r w:rsidRPr="00171A97">
        <w:rPr>
          <w:rFonts w:ascii="Arial" w:eastAsia="Times New Roman" w:hAnsi="Arial" w:cs="Arial"/>
          <w:color w:val="000000"/>
          <w:sz w:val="27"/>
          <w:szCs w:val="27"/>
          <w:lang w:eastAsia="ru-RU"/>
        </w:rPr>
        <w:t>пин</w:t>
      </w:r>
      <w:proofErr w:type="spellEnd"/>
      <w:r w:rsidRPr="00171A97">
        <w:rPr>
          <w:rFonts w:ascii="Arial" w:eastAsia="Times New Roman" w:hAnsi="Arial" w:cs="Arial"/>
          <w:color w:val="000000"/>
          <w:sz w:val="27"/>
          <w:szCs w:val="27"/>
          <w:lang w:eastAsia="ru-RU"/>
        </w:rPr>
        <w:t xml:space="preserve"> для цепи или цепь, петух)</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Личное снаряжение для велосипедного этапа:</w:t>
      </w:r>
      <w:r w:rsidRPr="00171A97">
        <w:rPr>
          <w:rFonts w:ascii="Arial" w:eastAsia="Times New Roman" w:hAnsi="Arial" w:cs="Arial"/>
          <w:color w:val="000000"/>
          <w:sz w:val="27"/>
          <w:szCs w:val="27"/>
          <w:lang w:eastAsia="ru-RU"/>
        </w:rPr>
        <w:br/>
        <w:t>1. Велосипед с задним красным фонарём.</w:t>
      </w:r>
      <w:r w:rsidRPr="00171A97">
        <w:rPr>
          <w:rFonts w:ascii="Arial" w:eastAsia="Times New Roman" w:hAnsi="Arial" w:cs="Arial"/>
          <w:color w:val="000000"/>
          <w:sz w:val="27"/>
          <w:szCs w:val="27"/>
          <w:lang w:eastAsia="ru-RU"/>
        </w:rPr>
        <w:br/>
        <w:t xml:space="preserve">2. </w:t>
      </w:r>
      <w:proofErr w:type="spellStart"/>
      <w:r w:rsidRPr="00171A97">
        <w:rPr>
          <w:rFonts w:ascii="Arial" w:eastAsia="Times New Roman" w:hAnsi="Arial" w:cs="Arial"/>
          <w:color w:val="000000"/>
          <w:sz w:val="27"/>
          <w:szCs w:val="27"/>
          <w:lang w:eastAsia="ru-RU"/>
        </w:rPr>
        <w:t>Велошлем</w:t>
      </w:r>
      <w:proofErr w:type="spellEnd"/>
      <w:r w:rsidRPr="00171A97">
        <w:rPr>
          <w:rFonts w:ascii="Arial" w:eastAsia="Times New Roman" w:hAnsi="Arial" w:cs="Arial"/>
          <w:color w:val="000000"/>
          <w:sz w:val="27"/>
          <w:szCs w:val="27"/>
          <w:lang w:eastAsia="ru-RU"/>
        </w:rPr>
        <w:t xml:space="preserve"> или каска.</w:t>
      </w:r>
      <w:r w:rsidRPr="00171A97">
        <w:rPr>
          <w:rFonts w:ascii="Arial" w:eastAsia="Times New Roman" w:hAnsi="Arial" w:cs="Arial"/>
          <w:color w:val="000000"/>
          <w:sz w:val="27"/>
          <w:szCs w:val="27"/>
          <w:lang w:eastAsia="ru-RU"/>
        </w:rPr>
        <w:br/>
        <w:t xml:space="preserve">3. </w:t>
      </w:r>
      <w:proofErr w:type="spellStart"/>
      <w:r w:rsidRPr="00171A97">
        <w:rPr>
          <w:rFonts w:ascii="Arial" w:eastAsia="Times New Roman" w:hAnsi="Arial" w:cs="Arial"/>
          <w:color w:val="000000"/>
          <w:sz w:val="27"/>
          <w:szCs w:val="27"/>
          <w:lang w:eastAsia="ru-RU"/>
        </w:rPr>
        <w:t>Велоперчатки</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t>4. Номер команды на велосипед (выдаётся организаторами) должен быть закреплён спереди.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Рекомендуемое снаряжение для велосипедного этапа:</w:t>
      </w:r>
      <w:r w:rsidRPr="00171A97">
        <w:rPr>
          <w:rFonts w:ascii="Arial" w:eastAsia="Times New Roman" w:hAnsi="Arial" w:cs="Arial"/>
          <w:color w:val="000000"/>
          <w:sz w:val="27"/>
          <w:szCs w:val="27"/>
          <w:lang w:eastAsia="ru-RU"/>
        </w:rPr>
        <w:br/>
        <w:t>1. Одежда, соответствующая погодным условиям.</w:t>
      </w:r>
      <w:r w:rsidRPr="00171A97">
        <w:rPr>
          <w:rFonts w:ascii="Arial" w:eastAsia="Times New Roman" w:hAnsi="Arial" w:cs="Arial"/>
          <w:color w:val="000000"/>
          <w:sz w:val="27"/>
          <w:szCs w:val="27"/>
          <w:lang w:eastAsia="ru-RU"/>
        </w:rPr>
        <w:br/>
        <w:t>2. Запасная камера на каждого члена команды или запас герметика.</w:t>
      </w:r>
      <w:r w:rsidRPr="00171A97">
        <w:rPr>
          <w:rFonts w:ascii="Arial" w:eastAsia="Times New Roman" w:hAnsi="Arial" w:cs="Arial"/>
          <w:color w:val="000000"/>
          <w:sz w:val="27"/>
          <w:szCs w:val="27"/>
          <w:lang w:eastAsia="ru-RU"/>
        </w:rPr>
        <w:br/>
        <w:t>3. Набор инструментов.</w:t>
      </w:r>
      <w:r w:rsidRPr="00171A97">
        <w:rPr>
          <w:rFonts w:ascii="Arial" w:eastAsia="Times New Roman" w:hAnsi="Arial" w:cs="Arial"/>
          <w:color w:val="000000"/>
          <w:sz w:val="27"/>
          <w:szCs w:val="27"/>
          <w:lang w:eastAsia="ru-RU"/>
        </w:rPr>
        <w:br/>
        <w:t>4. Запас питания.</w:t>
      </w:r>
      <w:r w:rsidRPr="00171A97">
        <w:rPr>
          <w:rFonts w:ascii="Arial" w:eastAsia="Times New Roman" w:hAnsi="Arial" w:cs="Arial"/>
          <w:color w:val="000000"/>
          <w:sz w:val="27"/>
          <w:szCs w:val="27"/>
          <w:lang w:eastAsia="ru-RU"/>
        </w:rPr>
        <w:br/>
        <w:t xml:space="preserve">5. </w:t>
      </w:r>
      <w:proofErr w:type="spellStart"/>
      <w:r w:rsidRPr="00171A97">
        <w:rPr>
          <w:rFonts w:ascii="Arial" w:eastAsia="Times New Roman" w:hAnsi="Arial" w:cs="Arial"/>
          <w:color w:val="000000"/>
          <w:sz w:val="27"/>
          <w:szCs w:val="27"/>
          <w:lang w:eastAsia="ru-RU"/>
        </w:rPr>
        <w:t>Велопланшет</w:t>
      </w:r>
      <w:proofErr w:type="spellEnd"/>
      <w:r w:rsidRPr="00171A97">
        <w:rPr>
          <w:rFonts w:ascii="Arial" w:eastAsia="Times New Roman" w:hAnsi="Arial" w:cs="Arial"/>
          <w:color w:val="000000"/>
          <w:sz w:val="27"/>
          <w:szCs w:val="27"/>
          <w:lang w:eastAsia="ru-RU"/>
        </w:rPr>
        <w:t xml:space="preserve"> для карты на руль.</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Участники обязаны неукоснительно соблюдать правила дорожного движения.</w:t>
      </w:r>
      <w:r w:rsidRPr="00171A97">
        <w:rPr>
          <w:rFonts w:ascii="Arial" w:eastAsia="Times New Roman" w:hAnsi="Arial" w:cs="Arial"/>
          <w:color w:val="000000"/>
          <w:sz w:val="27"/>
          <w:szCs w:val="27"/>
          <w:lang w:eastAsia="ru-RU"/>
        </w:rPr>
        <w:br/>
      </w:r>
      <w:proofErr w:type="spellStart"/>
      <w:r w:rsidRPr="00171A97">
        <w:rPr>
          <w:rFonts w:ascii="Arial" w:eastAsia="Times New Roman" w:hAnsi="Arial" w:cs="Arial"/>
          <w:color w:val="000000"/>
          <w:sz w:val="27"/>
          <w:szCs w:val="27"/>
          <w:lang w:eastAsia="ru-RU"/>
        </w:rPr>
        <w:lastRenderedPageBreak/>
        <w:t>Велошлем</w:t>
      </w:r>
      <w:proofErr w:type="spellEnd"/>
      <w:r w:rsidRPr="00171A97">
        <w:rPr>
          <w:rFonts w:ascii="Arial" w:eastAsia="Times New Roman" w:hAnsi="Arial" w:cs="Arial"/>
          <w:color w:val="000000"/>
          <w:sz w:val="27"/>
          <w:szCs w:val="27"/>
          <w:lang w:eastAsia="ru-RU"/>
        </w:rPr>
        <w:t xml:space="preserve"> или каска должны быть надеты на протяжении всего </w:t>
      </w:r>
      <w:proofErr w:type="spellStart"/>
      <w:r w:rsidRPr="00171A97">
        <w:rPr>
          <w:rFonts w:ascii="Arial" w:eastAsia="Times New Roman" w:hAnsi="Arial" w:cs="Arial"/>
          <w:color w:val="000000"/>
          <w:sz w:val="27"/>
          <w:szCs w:val="27"/>
          <w:lang w:eastAsia="ru-RU"/>
        </w:rPr>
        <w:t>велоэтапа</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Обязательное командное снаряжение для байдарочного этапа:</w:t>
      </w:r>
      <w:r w:rsidRPr="00171A97">
        <w:rPr>
          <w:rFonts w:ascii="Arial" w:eastAsia="Times New Roman" w:hAnsi="Arial" w:cs="Arial"/>
          <w:b/>
          <w:bCs/>
          <w:color w:val="000000"/>
          <w:sz w:val="27"/>
          <w:szCs w:val="27"/>
          <w:lang w:eastAsia="ru-RU"/>
        </w:rPr>
        <w:br/>
      </w:r>
      <w:r w:rsidRPr="00171A97">
        <w:rPr>
          <w:rFonts w:ascii="Arial" w:eastAsia="Times New Roman" w:hAnsi="Arial" w:cs="Arial"/>
          <w:color w:val="000000"/>
          <w:sz w:val="27"/>
          <w:szCs w:val="27"/>
          <w:lang w:eastAsia="ru-RU"/>
        </w:rPr>
        <w:t>1. Двухместная байдарка и два весла.</w:t>
      </w:r>
      <w:r w:rsidRPr="00171A97">
        <w:rPr>
          <w:rFonts w:ascii="Arial" w:eastAsia="Times New Roman" w:hAnsi="Arial" w:cs="Arial"/>
          <w:color w:val="000000"/>
          <w:sz w:val="27"/>
          <w:szCs w:val="27"/>
          <w:lang w:eastAsia="ru-RU"/>
        </w:rPr>
        <w:br/>
      </w:r>
      <w:r w:rsidRPr="00171A97">
        <w:rPr>
          <w:rFonts w:ascii="Arial" w:eastAsia="Times New Roman" w:hAnsi="Arial" w:cs="Arial"/>
          <w:i/>
          <w:iCs/>
          <w:color w:val="000000"/>
          <w:sz w:val="27"/>
          <w:szCs w:val="27"/>
          <w:lang w:eastAsia="ru-RU"/>
        </w:rPr>
        <w:t xml:space="preserve">Допускаются байдарки, </w:t>
      </w:r>
      <w:proofErr w:type="spellStart"/>
      <w:r w:rsidRPr="00171A97">
        <w:rPr>
          <w:rFonts w:ascii="Arial" w:eastAsia="Times New Roman" w:hAnsi="Arial" w:cs="Arial"/>
          <w:i/>
          <w:iCs/>
          <w:color w:val="000000"/>
          <w:sz w:val="27"/>
          <w:szCs w:val="27"/>
          <w:lang w:eastAsia="ru-RU"/>
        </w:rPr>
        <w:t>сияки</w:t>
      </w:r>
      <w:proofErr w:type="spellEnd"/>
      <w:r w:rsidRPr="00171A97">
        <w:rPr>
          <w:rFonts w:ascii="Arial" w:eastAsia="Times New Roman" w:hAnsi="Arial" w:cs="Arial"/>
          <w:i/>
          <w:iCs/>
          <w:color w:val="000000"/>
          <w:sz w:val="27"/>
          <w:szCs w:val="27"/>
          <w:lang w:eastAsia="ru-RU"/>
        </w:rPr>
        <w:t xml:space="preserve"> и каноэ любой модели. Судно должно иметь ёмкости непотопляемости, если они входят в штатный комплект данной модели. Судно должно иметь все штатные детали каркаса / корпуса в полностью исправном состоянии.</w:t>
      </w:r>
      <w:r w:rsidRPr="00171A97">
        <w:rPr>
          <w:rFonts w:ascii="Arial" w:eastAsia="Times New Roman" w:hAnsi="Arial" w:cs="Arial"/>
          <w:color w:val="000000"/>
          <w:sz w:val="27"/>
          <w:szCs w:val="27"/>
          <w:lang w:eastAsia="ru-RU"/>
        </w:rPr>
        <w:br/>
        <w:t>2. Ремонтный набор, соответствующий типу байдарки, на случай повреждения оболочки или корпуса.</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Обязательное личное снаряжение для байдарочного этапа:</w:t>
      </w:r>
      <w:r w:rsidRPr="00171A97">
        <w:rPr>
          <w:rFonts w:ascii="Arial" w:eastAsia="Times New Roman" w:hAnsi="Arial" w:cs="Arial"/>
          <w:color w:val="000000"/>
          <w:sz w:val="27"/>
          <w:szCs w:val="27"/>
          <w:lang w:eastAsia="ru-RU"/>
        </w:rPr>
        <w:br/>
        <w:t>1. Спасательный жилет.</w:t>
      </w:r>
      <w:r w:rsidRPr="00171A97">
        <w:rPr>
          <w:rFonts w:ascii="Arial" w:eastAsia="Times New Roman" w:hAnsi="Arial" w:cs="Arial"/>
          <w:color w:val="000000"/>
          <w:sz w:val="27"/>
          <w:szCs w:val="27"/>
          <w:lang w:eastAsia="ru-RU"/>
        </w:rPr>
        <w:br/>
        <w:t>2. Юбка.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Рекомендуемое снаряжение для байдарочного этапа:</w:t>
      </w:r>
      <w:r w:rsidRPr="00171A97">
        <w:rPr>
          <w:rFonts w:ascii="Arial" w:eastAsia="Times New Roman" w:hAnsi="Arial" w:cs="Arial"/>
          <w:color w:val="000000"/>
          <w:sz w:val="27"/>
          <w:szCs w:val="27"/>
          <w:lang w:eastAsia="ru-RU"/>
        </w:rPr>
        <w:br/>
        <w:t>1. Планшет для карты формата А3.</w:t>
      </w:r>
      <w:r w:rsidRPr="00171A97">
        <w:rPr>
          <w:rFonts w:ascii="Arial" w:eastAsia="Times New Roman" w:hAnsi="Arial" w:cs="Arial"/>
          <w:color w:val="000000"/>
          <w:sz w:val="27"/>
          <w:szCs w:val="27"/>
          <w:lang w:eastAsia="ru-RU"/>
        </w:rPr>
        <w:br/>
        <w:t xml:space="preserve">2. Перчатки </w:t>
      </w:r>
      <w:proofErr w:type="spellStart"/>
      <w:r w:rsidRPr="00171A97">
        <w:rPr>
          <w:rFonts w:ascii="Arial" w:eastAsia="Times New Roman" w:hAnsi="Arial" w:cs="Arial"/>
          <w:color w:val="000000"/>
          <w:sz w:val="27"/>
          <w:szCs w:val="27"/>
          <w:lang w:eastAsia="ru-RU"/>
        </w:rPr>
        <w:t>неопреновые</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t>3. Одежда, соответствующая меняющимся погодным условиям, и дополнительный комплект сухой одежды в герметичном мешке.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Спасательный жилет должен быть надет на протяжении всего этапа.</w:t>
      </w:r>
      <w:r w:rsidRPr="00171A97">
        <w:rPr>
          <w:rFonts w:ascii="Arial" w:eastAsia="Times New Roman" w:hAnsi="Arial" w:cs="Arial"/>
          <w:color w:val="000000"/>
          <w:sz w:val="27"/>
          <w:szCs w:val="27"/>
          <w:lang w:eastAsia="ru-RU"/>
        </w:rPr>
        <w:br/>
        <w:t>На байдарку должны быть наклеены наклейки команды, так, чтобы было легко найти её в транзитной зоне (выдаются организаторами).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Рекомендуемое снаряжение для пешеходного маршрута:</w:t>
      </w:r>
      <w:r w:rsidRPr="00171A97">
        <w:rPr>
          <w:rFonts w:ascii="Arial" w:eastAsia="Times New Roman" w:hAnsi="Arial" w:cs="Arial"/>
          <w:color w:val="000000"/>
          <w:sz w:val="27"/>
          <w:szCs w:val="27"/>
          <w:lang w:eastAsia="ru-RU"/>
        </w:rPr>
        <w:br/>
        <w:t>1. Одежда, соответствующая передвижению по лесу и погодным условиям.</w:t>
      </w:r>
      <w:r w:rsidRPr="00171A97">
        <w:rPr>
          <w:rFonts w:ascii="Arial" w:eastAsia="Times New Roman" w:hAnsi="Arial" w:cs="Arial"/>
          <w:color w:val="000000"/>
          <w:sz w:val="27"/>
          <w:szCs w:val="27"/>
          <w:lang w:eastAsia="ru-RU"/>
        </w:rPr>
        <w:br/>
        <w:t>2. Обувь четко выраженным протектором.</w:t>
      </w:r>
      <w:r w:rsidRPr="00171A97">
        <w:rPr>
          <w:rFonts w:ascii="Arial" w:eastAsia="Times New Roman" w:hAnsi="Arial" w:cs="Arial"/>
          <w:color w:val="000000"/>
          <w:sz w:val="27"/>
          <w:szCs w:val="27"/>
          <w:lang w:eastAsia="ru-RU"/>
        </w:rPr>
        <w:br/>
        <w:t>3. Запас питания.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Обязательное личное снаряжение для верёвочных маршрутов:</w:t>
      </w:r>
      <w:r w:rsidRPr="00171A97">
        <w:rPr>
          <w:rFonts w:ascii="Arial" w:eastAsia="Times New Roman" w:hAnsi="Arial" w:cs="Arial"/>
          <w:b/>
          <w:bCs/>
          <w:color w:val="000000"/>
          <w:sz w:val="27"/>
          <w:szCs w:val="27"/>
          <w:lang w:eastAsia="ru-RU"/>
        </w:rPr>
        <w:br/>
      </w:r>
      <w:r w:rsidRPr="00171A97">
        <w:rPr>
          <w:rFonts w:ascii="Arial" w:eastAsia="Times New Roman" w:hAnsi="Arial" w:cs="Arial"/>
          <w:color w:val="000000"/>
          <w:sz w:val="27"/>
          <w:szCs w:val="27"/>
          <w:lang w:eastAsia="ru-RU"/>
        </w:rPr>
        <w:t>1. Страховочная обвязка.</w:t>
      </w:r>
      <w:r w:rsidRPr="00171A97">
        <w:rPr>
          <w:rFonts w:ascii="Arial" w:eastAsia="Times New Roman" w:hAnsi="Arial" w:cs="Arial"/>
          <w:color w:val="000000"/>
          <w:sz w:val="27"/>
          <w:szCs w:val="27"/>
          <w:lang w:eastAsia="ru-RU"/>
        </w:rPr>
        <w:br/>
        <w:t xml:space="preserve">2. Каска или </w:t>
      </w:r>
      <w:proofErr w:type="spellStart"/>
      <w:r w:rsidRPr="00171A97">
        <w:rPr>
          <w:rFonts w:ascii="Arial" w:eastAsia="Times New Roman" w:hAnsi="Arial" w:cs="Arial"/>
          <w:color w:val="000000"/>
          <w:sz w:val="27"/>
          <w:szCs w:val="27"/>
          <w:lang w:eastAsia="ru-RU"/>
        </w:rPr>
        <w:t>велошлем</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t xml:space="preserve">3. </w:t>
      </w:r>
      <w:proofErr w:type="spellStart"/>
      <w:r w:rsidRPr="00171A97">
        <w:rPr>
          <w:rFonts w:ascii="Arial" w:eastAsia="Times New Roman" w:hAnsi="Arial" w:cs="Arial"/>
          <w:color w:val="000000"/>
          <w:sz w:val="27"/>
          <w:szCs w:val="27"/>
          <w:lang w:eastAsia="ru-RU"/>
        </w:rPr>
        <w:t>Самостраховка</w:t>
      </w:r>
      <w:proofErr w:type="spellEnd"/>
      <w:r w:rsidRPr="00171A97">
        <w:rPr>
          <w:rFonts w:ascii="Arial" w:eastAsia="Times New Roman" w:hAnsi="Arial" w:cs="Arial"/>
          <w:color w:val="000000"/>
          <w:sz w:val="27"/>
          <w:szCs w:val="27"/>
          <w:lang w:eastAsia="ru-RU"/>
        </w:rPr>
        <w:t xml:space="preserve"> с двумя усами.</w:t>
      </w:r>
      <w:r w:rsidRPr="00171A97">
        <w:rPr>
          <w:rFonts w:ascii="Arial" w:eastAsia="Times New Roman" w:hAnsi="Arial" w:cs="Arial"/>
          <w:color w:val="000000"/>
          <w:sz w:val="27"/>
          <w:szCs w:val="27"/>
          <w:lang w:eastAsia="ru-RU"/>
        </w:rPr>
        <w:br/>
        <w:t>4. Карабин - 4 шт.</w:t>
      </w:r>
      <w:r w:rsidRPr="00171A97">
        <w:rPr>
          <w:rFonts w:ascii="Arial" w:eastAsia="Times New Roman" w:hAnsi="Arial" w:cs="Arial"/>
          <w:color w:val="000000"/>
          <w:sz w:val="27"/>
          <w:szCs w:val="27"/>
          <w:lang w:eastAsia="ru-RU"/>
        </w:rPr>
        <w:br/>
        <w:t xml:space="preserve">5. Спусковое устройство. Рекомендуется: стакан/корзина, </w:t>
      </w:r>
      <w:proofErr w:type="spellStart"/>
      <w:r w:rsidRPr="00171A97">
        <w:rPr>
          <w:rFonts w:ascii="Arial" w:eastAsia="Times New Roman" w:hAnsi="Arial" w:cs="Arial"/>
          <w:color w:val="000000"/>
          <w:sz w:val="27"/>
          <w:szCs w:val="27"/>
          <w:lang w:eastAsia="ru-RU"/>
        </w:rPr>
        <w:t>reverso</w:t>
      </w:r>
      <w:proofErr w:type="spellEnd"/>
      <w:r w:rsidRPr="00171A97">
        <w:rPr>
          <w:rFonts w:ascii="Arial" w:eastAsia="Times New Roman" w:hAnsi="Arial" w:cs="Arial"/>
          <w:color w:val="000000"/>
          <w:sz w:val="27"/>
          <w:szCs w:val="27"/>
          <w:lang w:eastAsia="ru-RU"/>
        </w:rPr>
        <w:t xml:space="preserve">, </w:t>
      </w:r>
      <w:proofErr w:type="spellStart"/>
      <w:r w:rsidRPr="00171A97">
        <w:rPr>
          <w:rFonts w:ascii="Arial" w:eastAsia="Times New Roman" w:hAnsi="Arial" w:cs="Arial"/>
          <w:color w:val="000000"/>
          <w:sz w:val="27"/>
          <w:szCs w:val="27"/>
          <w:lang w:eastAsia="ru-RU"/>
        </w:rPr>
        <w:t>atc</w:t>
      </w:r>
      <w:proofErr w:type="spellEnd"/>
      <w:r w:rsidRPr="00171A97">
        <w:rPr>
          <w:rFonts w:ascii="Arial" w:eastAsia="Times New Roman" w:hAnsi="Arial" w:cs="Arial"/>
          <w:color w:val="000000"/>
          <w:sz w:val="27"/>
          <w:szCs w:val="27"/>
          <w:lang w:eastAsia="ru-RU"/>
        </w:rPr>
        <w:t>, восьмёрка и пр.</w:t>
      </w:r>
      <w:r w:rsidRPr="00171A97">
        <w:rPr>
          <w:rFonts w:ascii="Arial" w:eastAsia="Times New Roman" w:hAnsi="Arial" w:cs="Arial"/>
          <w:color w:val="000000"/>
          <w:sz w:val="27"/>
          <w:szCs w:val="27"/>
          <w:lang w:eastAsia="ru-RU"/>
        </w:rPr>
        <w:br/>
        <w:t xml:space="preserve">6. Зажим основной для веревки - 2 шт. Возможны для использования </w:t>
      </w:r>
      <w:proofErr w:type="spellStart"/>
      <w:r w:rsidRPr="00171A97">
        <w:rPr>
          <w:rFonts w:ascii="Arial" w:eastAsia="Times New Roman" w:hAnsi="Arial" w:cs="Arial"/>
          <w:color w:val="000000"/>
          <w:sz w:val="27"/>
          <w:szCs w:val="27"/>
          <w:lang w:eastAsia="ru-RU"/>
        </w:rPr>
        <w:t>жумар</w:t>
      </w:r>
      <w:proofErr w:type="spellEnd"/>
      <w:r w:rsidRPr="00171A97">
        <w:rPr>
          <w:rFonts w:ascii="Arial" w:eastAsia="Times New Roman" w:hAnsi="Arial" w:cs="Arial"/>
          <w:color w:val="000000"/>
          <w:sz w:val="27"/>
          <w:szCs w:val="27"/>
          <w:lang w:eastAsia="ru-RU"/>
        </w:rPr>
        <w:t xml:space="preserve">, с сертификацией EAC. В качестве второго зажима можно использовать сертифицированный грудной зажим типа </w:t>
      </w:r>
      <w:proofErr w:type="spellStart"/>
      <w:r w:rsidRPr="00171A97">
        <w:rPr>
          <w:rFonts w:ascii="Arial" w:eastAsia="Times New Roman" w:hAnsi="Arial" w:cs="Arial"/>
          <w:color w:val="000000"/>
          <w:sz w:val="27"/>
          <w:szCs w:val="27"/>
          <w:lang w:eastAsia="ru-RU"/>
        </w:rPr>
        <w:t>croll</w:t>
      </w:r>
      <w:proofErr w:type="spellEnd"/>
      <w:r w:rsidRPr="00171A97">
        <w:rPr>
          <w:rFonts w:ascii="Arial" w:eastAsia="Times New Roman" w:hAnsi="Arial" w:cs="Arial"/>
          <w:color w:val="000000"/>
          <w:sz w:val="27"/>
          <w:szCs w:val="27"/>
          <w:lang w:eastAsia="ru-RU"/>
        </w:rPr>
        <w:t xml:space="preserve">, </w:t>
      </w:r>
      <w:proofErr w:type="spellStart"/>
      <w:r w:rsidRPr="00171A97">
        <w:rPr>
          <w:rFonts w:ascii="Arial" w:eastAsia="Times New Roman" w:hAnsi="Arial" w:cs="Arial"/>
          <w:color w:val="000000"/>
          <w:sz w:val="27"/>
          <w:szCs w:val="27"/>
          <w:lang w:eastAsia="ru-RU"/>
        </w:rPr>
        <w:t>turbochest</w:t>
      </w:r>
      <w:proofErr w:type="spellEnd"/>
      <w:r w:rsidRPr="00171A97">
        <w:rPr>
          <w:rFonts w:ascii="Arial" w:eastAsia="Times New Roman" w:hAnsi="Arial" w:cs="Arial"/>
          <w:color w:val="000000"/>
          <w:sz w:val="27"/>
          <w:szCs w:val="27"/>
          <w:lang w:eastAsia="ru-RU"/>
        </w:rPr>
        <w:t>.</w:t>
      </w:r>
      <w:r w:rsidRPr="00171A97">
        <w:rPr>
          <w:rFonts w:ascii="Arial" w:eastAsia="Times New Roman" w:hAnsi="Arial" w:cs="Arial"/>
          <w:color w:val="000000"/>
          <w:sz w:val="27"/>
          <w:szCs w:val="27"/>
          <w:lang w:eastAsia="ru-RU"/>
        </w:rPr>
        <w:br/>
        <w:t xml:space="preserve">7. Педаль для </w:t>
      </w:r>
      <w:proofErr w:type="spellStart"/>
      <w:r w:rsidRPr="00171A97">
        <w:rPr>
          <w:rFonts w:ascii="Arial" w:eastAsia="Times New Roman" w:hAnsi="Arial" w:cs="Arial"/>
          <w:color w:val="000000"/>
          <w:sz w:val="27"/>
          <w:szCs w:val="27"/>
          <w:lang w:eastAsia="ru-RU"/>
        </w:rPr>
        <w:t>жумара</w:t>
      </w:r>
      <w:proofErr w:type="spellEnd"/>
      <w:r w:rsidRPr="00171A97">
        <w:rPr>
          <w:rFonts w:ascii="Arial" w:eastAsia="Times New Roman" w:hAnsi="Arial" w:cs="Arial"/>
          <w:color w:val="000000"/>
          <w:sz w:val="27"/>
          <w:szCs w:val="27"/>
          <w:lang w:eastAsia="ru-RU"/>
        </w:rPr>
        <w:t xml:space="preserve"> (при его использовании).</w:t>
      </w:r>
      <w:r w:rsidRPr="00171A97">
        <w:rPr>
          <w:rFonts w:ascii="Arial" w:eastAsia="Times New Roman" w:hAnsi="Arial" w:cs="Arial"/>
          <w:color w:val="000000"/>
          <w:sz w:val="27"/>
          <w:szCs w:val="27"/>
          <w:lang w:eastAsia="ru-RU"/>
        </w:rPr>
        <w:br/>
        <w:t>8. Перчатки.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Рекомендуемое снаряжение для веревочных маршрутов:</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lastRenderedPageBreak/>
        <w:t>1. Вспомогательный ножной зажим.</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Запрещённое снаряжение</w:t>
      </w:r>
      <w:r w:rsidRPr="00171A97">
        <w:rPr>
          <w:rFonts w:ascii="Arial" w:eastAsia="Times New Roman" w:hAnsi="Arial" w:cs="Arial"/>
          <w:color w:val="000000"/>
          <w:sz w:val="27"/>
          <w:szCs w:val="27"/>
          <w:lang w:eastAsia="ru-RU"/>
        </w:rPr>
        <w:br/>
        <w:t>1. GPS-навигатор (даже в качестве одометра).</w:t>
      </w:r>
      <w:r w:rsidRPr="00171A97">
        <w:rPr>
          <w:rFonts w:ascii="Arial" w:eastAsia="Times New Roman" w:hAnsi="Arial" w:cs="Arial"/>
          <w:color w:val="000000"/>
          <w:sz w:val="27"/>
          <w:szCs w:val="27"/>
          <w:lang w:eastAsia="ru-RU"/>
        </w:rPr>
        <w:br/>
        <w:t>2. Механические средства передвижения, не указанные в данном положении.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9. Контрольные пункты (КП)</w:t>
      </w:r>
      <w:r w:rsidRPr="00171A97">
        <w:rPr>
          <w:rFonts w:ascii="Arial" w:eastAsia="Times New Roman" w:hAnsi="Arial" w:cs="Arial"/>
          <w:b/>
          <w:bCs/>
          <w:color w:val="000000"/>
          <w:sz w:val="27"/>
          <w:szCs w:val="27"/>
          <w:lang w:eastAsia="ru-RU"/>
        </w:rPr>
        <w:br/>
      </w:r>
      <w:r w:rsidRPr="00171A97">
        <w:rPr>
          <w:rFonts w:ascii="Arial" w:eastAsia="Times New Roman" w:hAnsi="Arial" w:cs="Arial"/>
          <w:color w:val="000000"/>
          <w:sz w:val="27"/>
          <w:szCs w:val="27"/>
          <w:lang w:eastAsia="ru-RU"/>
        </w:rPr>
        <w:t>КП - это определённые точки на местности, через которые команда должна пройти и сделать отметку.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КП расположены на характерных природных или искусственных объектах. КП обозначены на картах кружком, центр которого указывает на точку, где именно он расположен.</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КП представляет собой бело-оранжевый знак, размер которого может быть различным, в зависимости от характера объекта, на котором он установлен.</w:t>
      </w:r>
      <w:r w:rsidRPr="00171A97">
        <w:rPr>
          <w:rFonts w:ascii="Arial" w:eastAsia="Times New Roman" w:hAnsi="Arial" w:cs="Arial"/>
          <w:color w:val="000000"/>
          <w:sz w:val="27"/>
          <w:szCs w:val="27"/>
          <w:lang w:eastAsia="ru-RU"/>
        </w:rPr>
        <w:br/>
        <w:t>Знак КП гарантированно виден с точки, описанной в легенде, но не ранее. Рядом со знаком установлена станция электронной отметки прохождения КП.</w:t>
      </w:r>
      <w:r w:rsidRPr="00171A97">
        <w:rPr>
          <w:rFonts w:ascii="Arial" w:eastAsia="Times New Roman" w:hAnsi="Arial" w:cs="Arial"/>
          <w:color w:val="000000"/>
          <w:sz w:val="27"/>
          <w:szCs w:val="27"/>
          <w:lang w:eastAsia="ru-RU"/>
        </w:rPr>
        <w:br/>
        <w:t>Возможна установка особых КП (скрытых на карте), способ нахождения которых будет изложен отдельно.</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Необходимая дополнительная информация о КП дана в «Легендах», которые прописаны в маршрутном листе.</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10. Легенды</w:t>
      </w:r>
      <w:r w:rsidRPr="00171A97">
        <w:rPr>
          <w:rFonts w:ascii="Arial" w:eastAsia="Times New Roman" w:hAnsi="Arial" w:cs="Arial"/>
          <w:color w:val="000000"/>
          <w:sz w:val="27"/>
          <w:szCs w:val="27"/>
          <w:lang w:eastAsia="ru-RU"/>
        </w:rPr>
        <w:br/>
        <w:t>Легенда даёт словесное описание объекта, на котором расположен КП. Легенды прописаны в маршрутном листе. Маршрутный лист</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 маршрутном листе дана следующая информация: порядок прохождения этапов, порядок прохождения КП, легенды всех КП, стоимость КП в очках. Дана информация о времени работы всех транзитных зон.</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Информация об особом порядке прохождения некоторых КП или временном промежутке, в которое их можно взять. Маршрутный лист включает в себя Схему дистанции (несёт информационный характер).</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11. Электронная отметка</w:t>
      </w:r>
      <w:r w:rsidRPr="00171A97">
        <w:rPr>
          <w:rFonts w:ascii="Arial" w:eastAsia="Times New Roman" w:hAnsi="Arial" w:cs="Arial"/>
          <w:color w:val="000000"/>
          <w:sz w:val="27"/>
          <w:szCs w:val="27"/>
          <w:lang w:eastAsia="ru-RU"/>
        </w:rPr>
        <w:br/>
        <w:t>Для отметки прохождения КП используется система электронной отметки «SFR». Чип отметки выдаётся каждому спортсмену организаторами на регистрации и крепится на запястье контрольным браслетом до старта. Срезка браслета происходит судьями на финише соревнований.</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lastRenderedPageBreak/>
        <w:t>Все члены команды должны отметиться на КП, только в этом случае КП будет засчитан.</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Время между отметками первого и последнего участника одной команды на данном КП не должно превышать 1 минуты! Но нет лимита для отметки на КП верёвочных, скалолазных или иных специальных маршрутах, которые будут оговорены в маршрутном листе.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При неправильных нажатиях или ударах электронный чип может выйти из строя. Если это случилось на дистанции, не паникуйте, а спокойно продолжайте движение. Делайте отметку остальными чипами. Сообщите об этой поломке судьям, ведущим хронометраж, при первой возможности.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Есть некоторая вероятность того, что станция электронной отметки какого-либо КП не будет работать или знак КП будет снят посторонними лицами. Пожалуйста, не звоните организаторам по этому поводу, а спокойно продолжайте движение. Но при первой же возможности сообщите об этом организаторам. Если это действительно так, то этот КП будет вам засчитан без какого-либо штрафа.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Для получения промежуточных результатов по ходу гонки, при возвращении команд в Центр соревнований судьями будет проводиться считывание отметок. Для этого команда обязательно должна подойти к судьям-хронометристам.</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12. Транзитные зоны (ТЗ)</w:t>
      </w:r>
      <w:r w:rsidRPr="00171A97">
        <w:rPr>
          <w:rFonts w:ascii="Arial" w:eastAsia="Times New Roman" w:hAnsi="Arial" w:cs="Arial"/>
          <w:color w:val="000000"/>
          <w:sz w:val="27"/>
          <w:szCs w:val="27"/>
          <w:lang w:eastAsia="ru-RU"/>
        </w:rPr>
        <w:br/>
        <w:t>ТЗ расположены на дистанции в точках смены видов передвижения.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Команды должны оставлять своё снаряжение в том месте, которое укажут судьи-волонтёры.</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Время работы транзитных зон указано в маршрутном листе.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Предварительная нецентрализованная заброска снаряжения участниками или группой поддержки запрещена!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Транзитные зоны обслуживаются волонтёрами гонки, в обязанность которых входит и контроль соблюдения участниками правил данных соревнований.</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13. Карты</w:t>
      </w:r>
      <w:r w:rsidRPr="00171A97">
        <w:rPr>
          <w:rFonts w:ascii="Arial" w:eastAsia="Times New Roman" w:hAnsi="Arial" w:cs="Arial"/>
          <w:color w:val="000000"/>
          <w:sz w:val="27"/>
          <w:szCs w:val="27"/>
          <w:lang w:eastAsia="ru-RU"/>
        </w:rPr>
        <w:br/>
      </w:r>
      <w:proofErr w:type="spellStart"/>
      <w:r w:rsidRPr="00171A97">
        <w:rPr>
          <w:rFonts w:ascii="Arial" w:eastAsia="Times New Roman" w:hAnsi="Arial" w:cs="Arial"/>
          <w:color w:val="000000"/>
          <w:sz w:val="27"/>
          <w:szCs w:val="27"/>
          <w:lang w:eastAsia="ru-RU"/>
        </w:rPr>
        <w:t>Карты</w:t>
      </w:r>
      <w:proofErr w:type="spellEnd"/>
      <w:r w:rsidRPr="00171A97">
        <w:rPr>
          <w:rFonts w:ascii="Arial" w:eastAsia="Times New Roman" w:hAnsi="Arial" w:cs="Arial"/>
          <w:color w:val="000000"/>
          <w:sz w:val="27"/>
          <w:szCs w:val="27"/>
          <w:lang w:eastAsia="ru-RU"/>
        </w:rPr>
        <w:t xml:space="preserve"> подготовлены специально для этой гонки. Для условных обозначений использованы знаки топографических карт и знаки, применяемые в спортивном ориентировании.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lastRenderedPageBreak/>
        <w:t xml:space="preserve">Карты </w:t>
      </w:r>
      <w:proofErr w:type="spellStart"/>
      <w:r w:rsidRPr="00171A97">
        <w:rPr>
          <w:rFonts w:ascii="Arial" w:eastAsia="Times New Roman" w:hAnsi="Arial" w:cs="Arial"/>
          <w:color w:val="000000"/>
          <w:sz w:val="27"/>
          <w:szCs w:val="27"/>
          <w:lang w:eastAsia="ru-RU"/>
        </w:rPr>
        <w:t>заламинированы</w:t>
      </w:r>
      <w:proofErr w:type="spellEnd"/>
      <w:r w:rsidRPr="00171A97">
        <w:rPr>
          <w:rFonts w:ascii="Arial" w:eastAsia="Times New Roman" w:hAnsi="Arial" w:cs="Arial"/>
          <w:color w:val="000000"/>
          <w:sz w:val="27"/>
          <w:szCs w:val="27"/>
          <w:lang w:eastAsia="ru-RU"/>
        </w:rPr>
        <w:t xml:space="preserve"> с двух сторон (ламинат матовый).</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Для различных этапов карты будут представлены различными масштабами. Некоторые маршруты или части маршрутов могут проходить только по космическим снимкам или схемам.</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Каждому участнику выдаётся полный комплект карт.</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Рекомендуем иметь тонкие перманентные маркеры синего или красного цвета для нанесения своих маршрутов движения на карту.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14. Безопасность</w:t>
      </w:r>
      <w:r w:rsidRPr="00171A97">
        <w:rPr>
          <w:rFonts w:ascii="Arial" w:eastAsia="Times New Roman" w:hAnsi="Arial" w:cs="Arial"/>
          <w:color w:val="000000"/>
          <w:sz w:val="27"/>
          <w:szCs w:val="27"/>
          <w:lang w:eastAsia="ru-RU"/>
        </w:rPr>
        <w:br/>
        <w:t>Каждый участник должен осознавать, что прохождение дистанций данной гонки потенциально небезопасно из-за её экстремальной трудности, возможности резкого ухудшения погоды и невозможности оказания экстренной медицинской помощи в случае необходимости.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Участник не должен допускать такого уровня переутомления, при котором нарушаются внимание, координация и реакция.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Участник должен отказаться от прохождения того или иного препятствия или маршрута, если оно превышает уровень его физических или психических возможностей.</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Каждая команда должна иметь мобильный телефон в герметичной упаковке для связи с организаторами в экстренном случае. Номера для экстренной связи с организаторами будут указаны на каждом листе карты.</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При передвижении на байдарках, надувных плавательных средствах все участники обязаны быть в спасательных жилетах.</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При передвижении на велосипедах и при работе с верёвками обязательно применение шлемов или касок.</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 Центре гонки будет находиться врач, к которому может обратиться за помощью каждый участник.</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Участники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понесённого ими в течение гонки. Участники обязаны иметь страховку от несчастного случая.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 xml:space="preserve">Команда, сошедшая с дистанции или не достигшая финиша по истечении контрольного времени, должна в возможно более короткий срок связаться с организаторами и доложить ситуацию, затем явиться на </w:t>
      </w:r>
      <w:r w:rsidRPr="00171A97">
        <w:rPr>
          <w:rFonts w:ascii="Arial" w:eastAsia="Times New Roman" w:hAnsi="Arial" w:cs="Arial"/>
          <w:color w:val="000000"/>
          <w:sz w:val="27"/>
          <w:szCs w:val="27"/>
          <w:lang w:eastAsia="ru-RU"/>
        </w:rPr>
        <w:lastRenderedPageBreak/>
        <w:t>финиш и сдать контрольные чипы.</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15. Заявки на участие</w:t>
      </w:r>
      <w:r w:rsidRPr="00171A97">
        <w:rPr>
          <w:rFonts w:ascii="Arial" w:eastAsia="Times New Roman" w:hAnsi="Arial" w:cs="Arial"/>
          <w:color w:val="000000"/>
          <w:sz w:val="27"/>
          <w:szCs w:val="27"/>
          <w:lang w:eastAsia="ru-RU"/>
        </w:rPr>
        <w:br/>
        <w:t xml:space="preserve">Приём заявок на гонку осуществляется </w:t>
      </w:r>
      <w:proofErr w:type="spellStart"/>
      <w:r w:rsidRPr="00171A97">
        <w:rPr>
          <w:rFonts w:ascii="Arial" w:eastAsia="Times New Roman" w:hAnsi="Arial" w:cs="Arial"/>
          <w:color w:val="000000"/>
          <w:sz w:val="27"/>
          <w:szCs w:val="27"/>
          <w:lang w:eastAsia="ru-RU"/>
        </w:rPr>
        <w:t>on-line</w:t>
      </w:r>
      <w:proofErr w:type="spellEnd"/>
      <w:r w:rsidRPr="00171A97">
        <w:rPr>
          <w:rFonts w:ascii="Arial" w:eastAsia="Times New Roman" w:hAnsi="Arial" w:cs="Arial"/>
          <w:color w:val="000000"/>
          <w:sz w:val="27"/>
          <w:szCs w:val="27"/>
          <w:lang w:eastAsia="ru-RU"/>
        </w:rPr>
        <w:t xml:space="preserve"> до 26 мая 2023 г.</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Если состав вашей команды не определён полностью или изменился после окончания срока подачи заявок, то подать точный список участников команды можно уже на месте. Но команда считается заявленной только при условии, что заявка, хотя и неполная, но была подана и стартовый взнос оплачен за всю команду.</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16. Оплата стартового взноса</w:t>
      </w:r>
      <w:r w:rsidRPr="00171A97">
        <w:rPr>
          <w:rFonts w:ascii="Arial" w:eastAsia="Times New Roman" w:hAnsi="Arial" w:cs="Arial"/>
          <w:color w:val="000000"/>
          <w:sz w:val="27"/>
          <w:szCs w:val="27"/>
          <w:lang w:eastAsia="ru-RU"/>
        </w:rPr>
        <w:br/>
        <w:t>Для участия в гонке необходимо оплатить стартовый взнос.</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Стартовый взнос</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до 2 апреля включительно - 2000 руб. с каждого участника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со 2 апреля до 1 мая включительно - 3000 руб. с каждого участника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с 1 мая по 21 мая включительно - 4000руб. с каждого участника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17. Подготовка к соревнованиям</w:t>
      </w:r>
      <w:r w:rsidRPr="00171A97">
        <w:rPr>
          <w:rFonts w:ascii="Arial" w:eastAsia="Times New Roman" w:hAnsi="Arial" w:cs="Arial"/>
          <w:color w:val="000000"/>
          <w:sz w:val="27"/>
          <w:szCs w:val="27"/>
          <w:lang w:eastAsia="ru-RU"/>
        </w:rPr>
        <w:br/>
        <w:t>Данный документ является основным при подготовке к соревнованиям.</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Нюансы судейства, начисление штрафов и наказаний будут опубликованы в технической информации после 10 мая.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Более точные указания вы получите на брифинге за день до старта, где сможете задать сопутствующие вопросы.</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Также возможно общение с организаторами через </w:t>
      </w:r>
      <w:proofErr w:type="spellStart"/>
      <w:r w:rsidRPr="00171A97">
        <w:rPr>
          <w:rFonts w:ascii="Arial" w:eastAsia="Times New Roman" w:hAnsi="Arial" w:cs="Arial"/>
          <w:color w:val="000000"/>
          <w:sz w:val="27"/>
          <w:szCs w:val="27"/>
          <w:lang w:eastAsia="ru-RU"/>
        </w:rPr>
        <w:fldChar w:fldCharType="begin"/>
      </w:r>
      <w:r w:rsidRPr="00171A97">
        <w:rPr>
          <w:rFonts w:ascii="Arial" w:eastAsia="Times New Roman" w:hAnsi="Arial" w:cs="Arial"/>
          <w:color w:val="000000"/>
          <w:sz w:val="27"/>
          <w:szCs w:val="27"/>
          <w:lang w:eastAsia="ru-RU"/>
        </w:rPr>
        <w:instrText xml:space="preserve"> HYPERLINK "https://web.telegram.org/z/" \l "-1754400421" </w:instrText>
      </w:r>
      <w:r w:rsidRPr="00171A97">
        <w:rPr>
          <w:rFonts w:ascii="Arial" w:eastAsia="Times New Roman" w:hAnsi="Arial" w:cs="Arial"/>
          <w:color w:val="000000"/>
          <w:sz w:val="27"/>
          <w:szCs w:val="27"/>
          <w:lang w:eastAsia="ru-RU"/>
        </w:rPr>
        <w:fldChar w:fldCharType="separate"/>
      </w:r>
      <w:r w:rsidRPr="00171A97">
        <w:rPr>
          <w:rFonts w:ascii="Arial" w:eastAsia="Times New Roman" w:hAnsi="Arial" w:cs="Arial"/>
          <w:color w:val="FF8562"/>
          <w:sz w:val="27"/>
          <w:szCs w:val="27"/>
          <w:u w:val="single"/>
          <w:bdr w:val="none" w:sz="0" w:space="0" w:color="auto" w:frame="1"/>
          <w:lang w:eastAsia="ru-RU"/>
        </w:rPr>
        <w:t>telegramm</w:t>
      </w:r>
      <w:proofErr w:type="spellEnd"/>
      <w:r w:rsidRPr="00171A97">
        <w:rPr>
          <w:rFonts w:ascii="Arial" w:eastAsia="Times New Roman" w:hAnsi="Arial" w:cs="Arial"/>
          <w:color w:val="FF8562"/>
          <w:sz w:val="27"/>
          <w:szCs w:val="27"/>
          <w:u w:val="single"/>
          <w:bdr w:val="none" w:sz="0" w:space="0" w:color="auto" w:frame="1"/>
          <w:lang w:eastAsia="ru-RU"/>
        </w:rPr>
        <w:t>-чат</w:t>
      </w:r>
      <w:r w:rsidRPr="00171A97">
        <w:rPr>
          <w:rFonts w:ascii="Arial" w:eastAsia="Times New Roman" w:hAnsi="Arial" w:cs="Arial"/>
          <w:color w:val="000000"/>
          <w:sz w:val="27"/>
          <w:szCs w:val="27"/>
          <w:lang w:eastAsia="ru-RU"/>
        </w:rPr>
        <w:fldChar w:fldCharType="end"/>
      </w:r>
      <w:r w:rsidRPr="00171A97">
        <w:rPr>
          <w:rFonts w:ascii="Arial" w:eastAsia="Times New Roman" w:hAnsi="Arial" w:cs="Arial"/>
          <w:color w:val="000000"/>
          <w:sz w:val="27"/>
          <w:szCs w:val="27"/>
          <w:lang w:eastAsia="ru-RU"/>
        </w:rPr>
        <w:t>. Там же вы можете получить помощь в поиске напарников или задать вопрос по поиску недостающего снаряжения или правилах его использования.</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18. Процедура регистрации</w:t>
      </w:r>
      <w:r w:rsidRPr="00171A97">
        <w:rPr>
          <w:rFonts w:ascii="Arial" w:eastAsia="Times New Roman" w:hAnsi="Arial" w:cs="Arial"/>
          <w:color w:val="000000"/>
          <w:sz w:val="27"/>
          <w:szCs w:val="27"/>
          <w:lang w:eastAsia="ru-RU"/>
        </w:rPr>
        <w:br/>
        <w:t>1. Капитан команды заявляет в секретариат о прибытии команды и получает отметку для прохождения проверки снаряжения.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2. Команда в полном составе проходит проверку обязательного снаряжения. Если всё в порядке, то судья ставит отметку, и команда может проходить регистрацию. Если снаряжение оказалось несоответствующим требованиям или отсутствует, то команда имеет возможность приобрести его в магазине Сплав в Центре гонки и вновь пройти проверку.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lastRenderedPageBreak/>
        <w:t>3. Предъявить на регистрацию страховку (или возможно оформить её на месте). Должен быть полис страхования от несчастного случая во время занятий активными видами спорта. Сдать заполненное и подписанное лично каждым участником «Соглашение о личной ответственности», «Правила пожарной безопасности в лесу».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4. Команда получает стартовый пакет: номера на велосипед, номера на байдарки, комплекты карт, маршрутные листы, фирменные футболки участника соревнований.</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5. Затем каждый участник команды получает у судей-хронометристов чип электронной отметки.</w:t>
      </w:r>
      <w:r w:rsidRPr="00171A97">
        <w:rPr>
          <w:rFonts w:ascii="Arial" w:eastAsia="Times New Roman" w:hAnsi="Arial" w:cs="Arial"/>
          <w:color w:val="000000"/>
          <w:sz w:val="27"/>
          <w:szCs w:val="27"/>
          <w:lang w:eastAsia="ru-RU"/>
        </w:rPr>
        <w:br/>
      </w:r>
      <w:r w:rsidRPr="00171A97">
        <w:rPr>
          <w:rFonts w:ascii="Arial" w:eastAsia="Times New Roman" w:hAnsi="Arial" w:cs="Arial"/>
          <w:i/>
          <w:iCs/>
          <w:color w:val="000000"/>
          <w:sz w:val="27"/>
          <w:szCs w:val="27"/>
          <w:lang w:eastAsia="ru-RU"/>
        </w:rPr>
        <w:br/>
        <w:t>* Проверка обязательного снаряжения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Команда должна предъявить судьям полностью весь перечень обязательного снаряжения, который указан в Правилах.</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Верёвочное снаряжение должно соответствовать Требованиям к веревочному снаряжению (будет опубликовано позже).</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Снаряжение необходимо разложить перед проверяющим на специальном полотне, по соответствующим ячейкам.</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19. Охрана окружающей среды</w:t>
      </w:r>
      <w:r w:rsidRPr="00171A97">
        <w:rPr>
          <w:rFonts w:ascii="Arial" w:eastAsia="Times New Roman" w:hAnsi="Arial" w:cs="Arial"/>
          <w:color w:val="000000"/>
          <w:sz w:val="27"/>
          <w:szCs w:val="27"/>
          <w:lang w:eastAsia="ru-RU"/>
        </w:rPr>
        <w:br/>
        <w:t>Организаторы оставляют за собой право дисквалифицировать команды, замеченные в небрежном и грубом отношении к природе. Весь мусор, который появляется у команды по ходу прохождения дистанции, необходимо уносить с собой до специальных мест утилизации в Центре гонки или населённых пунктах.</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20. Спортивная этика</w:t>
      </w:r>
      <w:r w:rsidRPr="00171A97">
        <w:rPr>
          <w:rFonts w:ascii="Arial" w:eastAsia="Times New Roman" w:hAnsi="Arial" w:cs="Arial"/>
          <w:color w:val="000000"/>
          <w:sz w:val="27"/>
          <w:szCs w:val="27"/>
          <w:lang w:eastAsia="ru-RU"/>
        </w:rPr>
        <w:br/>
        <w:t>Принцип гонки основывается на общепринятых спортивных принципах "</w:t>
      </w:r>
      <w:proofErr w:type="spellStart"/>
      <w:r w:rsidRPr="00171A97">
        <w:rPr>
          <w:rFonts w:ascii="Arial" w:eastAsia="Times New Roman" w:hAnsi="Arial" w:cs="Arial"/>
          <w:color w:val="000000"/>
          <w:sz w:val="27"/>
          <w:szCs w:val="27"/>
          <w:lang w:eastAsia="ru-RU"/>
        </w:rPr>
        <w:t>fairplay</w:t>
      </w:r>
      <w:proofErr w:type="spellEnd"/>
      <w:r w:rsidRPr="00171A97">
        <w:rPr>
          <w:rFonts w:ascii="Arial" w:eastAsia="Times New Roman" w:hAnsi="Arial" w:cs="Arial"/>
          <w:color w:val="000000"/>
          <w:sz w:val="27"/>
          <w:szCs w:val="27"/>
          <w:lang w:eastAsia="ru-RU"/>
        </w:rPr>
        <w:t>", где ценится честность достижения результата, отсутствие любого злого умысла в целях получения преимущества. Следует уважать соперников и судей так же, как самих себя.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Правилами гонки установлено, что команды должны доброжелательно и внимательно относиться друг к другу, невзирая на напряжённость спортивной борьбы. В случае опасных и критических ситуаций, команды должны помогать друг другу всеми возможными способами. Правилами гонки человеческая взаимопомощь ценится выше спортивного результата.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21. Зрители и группа поддержки</w:t>
      </w:r>
      <w:r w:rsidRPr="00171A97">
        <w:rPr>
          <w:rFonts w:ascii="Arial" w:eastAsia="Times New Roman" w:hAnsi="Arial" w:cs="Arial"/>
          <w:b/>
          <w:bCs/>
          <w:color w:val="000000"/>
          <w:sz w:val="27"/>
          <w:szCs w:val="27"/>
          <w:lang w:eastAsia="ru-RU"/>
        </w:rPr>
        <w:br/>
      </w:r>
      <w:r w:rsidRPr="00171A97">
        <w:rPr>
          <w:rFonts w:ascii="Arial" w:eastAsia="Times New Roman" w:hAnsi="Arial" w:cs="Arial"/>
          <w:color w:val="000000"/>
          <w:sz w:val="27"/>
          <w:szCs w:val="27"/>
          <w:lang w:eastAsia="ru-RU"/>
        </w:rPr>
        <w:t xml:space="preserve">Правилами гонки разрешается любая моральная поддержка команд. За </w:t>
      </w:r>
      <w:r w:rsidRPr="00171A97">
        <w:rPr>
          <w:rFonts w:ascii="Arial" w:eastAsia="Times New Roman" w:hAnsi="Arial" w:cs="Arial"/>
          <w:color w:val="000000"/>
          <w:sz w:val="27"/>
          <w:szCs w:val="27"/>
          <w:lang w:eastAsia="ru-RU"/>
        </w:rPr>
        <w:lastRenderedPageBreak/>
        <w:t>получение физической помощи команда дисквалифицируется.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22. Штрафы, дисквалификация с соревнований</w:t>
      </w:r>
      <w:r w:rsidRPr="00171A97">
        <w:rPr>
          <w:rFonts w:ascii="Arial" w:eastAsia="Times New Roman" w:hAnsi="Arial" w:cs="Arial"/>
          <w:color w:val="000000"/>
          <w:sz w:val="27"/>
          <w:szCs w:val="27"/>
          <w:lang w:eastAsia="ru-RU"/>
        </w:rPr>
        <w:br/>
        <w:t>Нюансы судейства, начисление штрафов, вопросы дисквалификации будут опубликованы в технической информации после 10 мая.</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23. Определение победителей и правила подсчёта результатов команд</w:t>
      </w:r>
      <w:r w:rsidRPr="00171A97">
        <w:rPr>
          <w:rFonts w:ascii="Arial" w:eastAsia="Times New Roman" w:hAnsi="Arial" w:cs="Arial"/>
          <w:color w:val="000000"/>
          <w:sz w:val="27"/>
          <w:szCs w:val="27"/>
          <w:lang w:eastAsia="ru-RU"/>
        </w:rPr>
        <w:br/>
        <w:t>За прохождение каждого КП начисляется определённое количество очков, которое указано в маршрутном листе и на картах. Первая цифра номера КП = количеству очков за данный КП. Все набранные очки суммируются. Таким образом, результат команды определяется количеством набранных очков в пределах контрольного времени.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Победители определяются по максимальному количеству очков, набранных в пределах контрольного времени.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При равном количестве очков первое место получает команда, затратившая меньше времени. Команды, взявшие все возможные КП, получают место с учётом времени, затраченного на прохождение дистанции.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Команды, которые прошли обязательные КП не в том порядке, который был указан, или не взяли какой-нибудь из них, получат набранные очки согласно правилам подсчета очков, и их место в итоговом протоколе будет ниже всех тех, кто прошёл всё правильно.</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24. Контрольное время</w:t>
      </w:r>
      <w:r w:rsidRPr="00171A97">
        <w:rPr>
          <w:rFonts w:ascii="Arial" w:eastAsia="Times New Roman" w:hAnsi="Arial" w:cs="Arial"/>
          <w:color w:val="000000"/>
          <w:sz w:val="27"/>
          <w:szCs w:val="27"/>
          <w:lang w:eastAsia="ru-RU"/>
        </w:rPr>
        <w:br/>
        <w:t>Контрольное время (ограничение времени) на прохождение дистанции устанавливается 24 часа. Это означает, что команда должна спланировать свой маршрут таким образом, чтобы финишировать не позднее истечения контрольного времени с момента старта.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Штраф за опоздание сверх контрольного времени - 1 очко за каждую минуту.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При превышении контрольного времени более, чем на 30 минут, команда дисквалифицируется.</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Все команды, которые опоздали по каким-либо причинам более, чем на 30 минут, должны по возможности незамедлительно сообщить организаторам о своём местонахождении и причинах задержки по телефону.</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25. Сход с дистанции</w:t>
      </w:r>
      <w:r w:rsidRPr="00171A97">
        <w:rPr>
          <w:rFonts w:ascii="Arial" w:eastAsia="Times New Roman" w:hAnsi="Arial" w:cs="Arial"/>
          <w:b/>
          <w:bCs/>
          <w:color w:val="000000"/>
          <w:sz w:val="27"/>
          <w:szCs w:val="27"/>
          <w:lang w:eastAsia="ru-RU"/>
        </w:rPr>
        <w:br/>
      </w:r>
      <w:r w:rsidRPr="00171A97">
        <w:rPr>
          <w:rFonts w:ascii="Arial" w:eastAsia="Times New Roman" w:hAnsi="Arial" w:cs="Arial"/>
          <w:color w:val="000000"/>
          <w:sz w:val="27"/>
          <w:szCs w:val="27"/>
          <w:lang w:eastAsia="ru-RU"/>
        </w:rPr>
        <w:t xml:space="preserve">При сходе с дистанции по причинам поломки снаряжения, ошибок или </w:t>
      </w:r>
      <w:r w:rsidRPr="00171A97">
        <w:rPr>
          <w:rFonts w:ascii="Arial" w:eastAsia="Times New Roman" w:hAnsi="Arial" w:cs="Arial"/>
          <w:color w:val="000000"/>
          <w:sz w:val="27"/>
          <w:szCs w:val="27"/>
          <w:lang w:eastAsia="ru-RU"/>
        </w:rPr>
        <w:lastRenderedPageBreak/>
        <w:t>усталости - эвакуация команды не предусмотрена.</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Обратиться к организаторам команда может только в случае серьёзной травмы или болезни.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26. Финиш</w:t>
      </w:r>
      <w:r w:rsidRPr="00171A97">
        <w:rPr>
          <w:rFonts w:ascii="Arial" w:eastAsia="Times New Roman" w:hAnsi="Arial" w:cs="Arial"/>
          <w:color w:val="000000"/>
          <w:sz w:val="27"/>
          <w:szCs w:val="27"/>
          <w:lang w:eastAsia="ru-RU"/>
        </w:rPr>
        <w:br/>
      </w:r>
      <w:proofErr w:type="spellStart"/>
      <w:r w:rsidRPr="00171A97">
        <w:rPr>
          <w:rFonts w:ascii="Arial" w:eastAsia="Times New Roman" w:hAnsi="Arial" w:cs="Arial"/>
          <w:color w:val="000000"/>
          <w:sz w:val="27"/>
          <w:szCs w:val="27"/>
          <w:lang w:eastAsia="ru-RU"/>
        </w:rPr>
        <w:t>Финиш</w:t>
      </w:r>
      <w:proofErr w:type="spellEnd"/>
      <w:r w:rsidRPr="00171A97">
        <w:rPr>
          <w:rFonts w:ascii="Arial" w:eastAsia="Times New Roman" w:hAnsi="Arial" w:cs="Arial"/>
          <w:color w:val="000000"/>
          <w:sz w:val="27"/>
          <w:szCs w:val="27"/>
          <w:lang w:eastAsia="ru-RU"/>
        </w:rPr>
        <w:t xml:space="preserve"> расположен в Центре гонки.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Время команды останавливается после отметки на КП «Финиш». Время фиксируется по последнему участнику команды. После отметки на финишном КП всем участникам необходимо подойти к судьям и сдать электронные чипы для считывания отметок.</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Команда может закончить гонку досрочно по своему усмотрению, но обязана пройти через финиш и доложить судьям о завершении дистанции.</w:t>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br/>
        <w:t>27. Награждение</w:t>
      </w:r>
      <w:r w:rsidRPr="00171A97">
        <w:rPr>
          <w:rFonts w:ascii="Arial" w:eastAsia="Times New Roman" w:hAnsi="Arial" w:cs="Arial"/>
          <w:color w:val="000000"/>
          <w:sz w:val="27"/>
          <w:szCs w:val="27"/>
          <w:lang w:eastAsia="ru-RU"/>
        </w:rPr>
        <w:br/>
        <w:t>Команды, занявшие 1-3 места в каждой группе своего класса, награждаются медалями и призами от спонсоров гонки.</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t>Команды, не явившиеся на награждение без уважительной причины, теряют право на получение наград.</w:t>
      </w:r>
      <w:r w:rsidRPr="00171A97">
        <w:rPr>
          <w:rFonts w:ascii="Arial" w:eastAsia="Times New Roman" w:hAnsi="Arial" w:cs="Arial"/>
          <w:color w:val="000000"/>
          <w:sz w:val="27"/>
          <w:szCs w:val="27"/>
          <w:lang w:eastAsia="ru-RU"/>
        </w:rPr>
        <w:br/>
      </w:r>
      <w:r w:rsidRPr="00171A97">
        <w:rPr>
          <w:rFonts w:ascii="Arial" w:eastAsia="Times New Roman" w:hAnsi="Arial" w:cs="Arial"/>
          <w:color w:val="000000"/>
          <w:sz w:val="27"/>
          <w:szCs w:val="27"/>
          <w:lang w:eastAsia="ru-RU"/>
        </w:rPr>
        <w:br/>
      </w:r>
      <w:r w:rsidRPr="00171A97">
        <w:rPr>
          <w:rFonts w:ascii="Arial" w:eastAsia="Times New Roman" w:hAnsi="Arial" w:cs="Arial"/>
          <w:b/>
          <w:bCs/>
          <w:color w:val="000000"/>
          <w:sz w:val="27"/>
          <w:szCs w:val="27"/>
          <w:lang w:eastAsia="ru-RU"/>
        </w:rPr>
        <w:t>28. Внесение изменений</w:t>
      </w:r>
      <w:r w:rsidRPr="00171A97">
        <w:rPr>
          <w:rFonts w:ascii="Arial" w:eastAsia="Times New Roman" w:hAnsi="Arial" w:cs="Arial"/>
          <w:color w:val="000000"/>
          <w:sz w:val="27"/>
          <w:szCs w:val="27"/>
          <w:lang w:eastAsia="ru-RU"/>
        </w:rPr>
        <w:br/>
        <w:t>Организаторы оставляют за собой право вносить любые изменения в данные правила, в случае возникновения крайней необходимости или возникновения ситуации, которую нельзя было предусмотреть.</w:t>
      </w:r>
    </w:p>
    <w:p w:rsidR="00B74AF4" w:rsidRDefault="00B74AF4">
      <w:bookmarkStart w:id="0" w:name="_GoBack"/>
      <w:bookmarkEnd w:id="0"/>
    </w:p>
    <w:sectPr w:rsidR="00B74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97"/>
    <w:rsid w:val="00171A97"/>
    <w:rsid w:val="00B7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F45D2-93FD-4CC0-AA7C-2E30A2E8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1A97"/>
    <w:rPr>
      <w:b/>
      <w:bCs/>
    </w:rPr>
  </w:style>
  <w:style w:type="character" w:styleId="a4">
    <w:name w:val="Hyperlink"/>
    <w:basedOn w:val="a0"/>
    <w:uiPriority w:val="99"/>
    <w:semiHidden/>
    <w:unhideWhenUsed/>
    <w:rsid w:val="00171A97"/>
    <w:rPr>
      <w:color w:val="0000FF"/>
      <w:u w:val="single"/>
    </w:rPr>
  </w:style>
  <w:style w:type="character" w:styleId="a5">
    <w:name w:val="Emphasis"/>
    <w:basedOn w:val="a0"/>
    <w:uiPriority w:val="20"/>
    <w:qFormat/>
    <w:rsid w:val="00171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209145">
      <w:bodyDiv w:val="1"/>
      <w:marLeft w:val="0"/>
      <w:marRight w:val="0"/>
      <w:marTop w:val="0"/>
      <w:marBottom w:val="0"/>
      <w:divBdr>
        <w:top w:val="none" w:sz="0" w:space="0" w:color="auto"/>
        <w:left w:val="none" w:sz="0" w:space="0" w:color="auto"/>
        <w:bottom w:val="none" w:sz="0" w:space="0" w:color="auto"/>
        <w:right w:val="none" w:sz="0" w:space="0" w:color="auto"/>
      </w:divBdr>
      <w:divsChild>
        <w:div w:id="1987084199">
          <w:marLeft w:val="0"/>
          <w:marRight w:val="0"/>
          <w:marTop w:val="0"/>
          <w:marBottom w:val="0"/>
          <w:divBdr>
            <w:top w:val="none" w:sz="0" w:space="0" w:color="auto"/>
            <w:left w:val="none" w:sz="0" w:space="0" w:color="auto"/>
            <w:bottom w:val="none" w:sz="0" w:space="0" w:color="auto"/>
            <w:right w:val="none" w:sz="0" w:space="0" w:color="auto"/>
          </w:divBdr>
          <w:divsChild>
            <w:div w:id="1479573212">
              <w:marLeft w:val="300"/>
              <w:marRight w:val="300"/>
              <w:marTop w:val="0"/>
              <w:marBottom w:val="0"/>
              <w:divBdr>
                <w:top w:val="none" w:sz="0" w:space="0" w:color="auto"/>
                <w:left w:val="none" w:sz="0" w:space="0" w:color="auto"/>
                <w:bottom w:val="none" w:sz="0" w:space="0" w:color="auto"/>
                <w:right w:val="none" w:sz="0" w:space="0" w:color="auto"/>
              </w:divBdr>
              <w:divsChild>
                <w:div w:id="760569114">
                  <w:marLeft w:val="0"/>
                  <w:marRight w:val="0"/>
                  <w:marTop w:val="0"/>
                  <w:marBottom w:val="0"/>
                  <w:divBdr>
                    <w:top w:val="none" w:sz="0" w:space="0" w:color="auto"/>
                    <w:left w:val="none" w:sz="0" w:space="0" w:color="auto"/>
                    <w:bottom w:val="none" w:sz="0" w:space="0" w:color="auto"/>
                    <w:right w:val="none" w:sz="0" w:space="0" w:color="auto"/>
                  </w:divBdr>
                  <w:divsChild>
                    <w:div w:id="940185543">
                      <w:marLeft w:val="0"/>
                      <w:marRight w:val="0"/>
                      <w:marTop w:val="0"/>
                      <w:marBottom w:val="0"/>
                      <w:divBdr>
                        <w:top w:val="none" w:sz="0" w:space="0" w:color="auto"/>
                        <w:left w:val="none" w:sz="0" w:space="0" w:color="auto"/>
                        <w:bottom w:val="dashed" w:sz="6" w:space="0" w:color="000000"/>
                        <w:right w:val="none" w:sz="0" w:space="0" w:color="auto"/>
                      </w:divBdr>
                    </w:div>
                  </w:divsChild>
                </w:div>
              </w:divsChild>
            </w:div>
          </w:divsChild>
        </w:div>
        <w:div w:id="591626214">
          <w:marLeft w:val="0"/>
          <w:marRight w:val="0"/>
          <w:marTop w:val="0"/>
          <w:marBottom w:val="0"/>
          <w:divBdr>
            <w:top w:val="none" w:sz="0" w:space="0" w:color="auto"/>
            <w:left w:val="none" w:sz="0" w:space="0" w:color="auto"/>
            <w:bottom w:val="none" w:sz="0" w:space="0" w:color="auto"/>
            <w:right w:val="none" w:sz="0" w:space="0" w:color="auto"/>
          </w:divBdr>
          <w:divsChild>
            <w:div w:id="2126074440">
              <w:marLeft w:val="300"/>
              <w:marRight w:val="300"/>
              <w:marTop w:val="0"/>
              <w:marBottom w:val="0"/>
              <w:divBdr>
                <w:top w:val="none" w:sz="0" w:space="0" w:color="auto"/>
                <w:left w:val="none" w:sz="0" w:space="0" w:color="auto"/>
                <w:bottom w:val="none" w:sz="0" w:space="0" w:color="auto"/>
                <w:right w:val="none" w:sz="0" w:space="0" w:color="auto"/>
              </w:divBdr>
              <w:divsChild>
                <w:div w:id="15679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karte.me/%23m=14/55.87468/39.24698&amp;l=O/Z&amp;n2=_&amp;nktl=BIZfDoshfWeU4eWudcY8vg" TargetMode="External"/><Relationship Id="rId4" Type="http://schemas.openxmlformats.org/officeDocument/2006/relationships/hyperlink" Target="http://www.multspo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2821</Words>
  <Characters>16083</Characters>
  <Application>Microsoft Office Word</Application>
  <DocSecurity>0</DocSecurity>
  <Lines>134</Lines>
  <Paragraphs>37</Paragraphs>
  <ScaleCrop>false</ScaleCrop>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Chert444</dc:creator>
  <cp:keywords/>
  <dc:description/>
  <cp:lastModifiedBy>Chert444</cp:lastModifiedBy>
  <cp:revision>1</cp:revision>
  <dcterms:created xsi:type="dcterms:W3CDTF">2023-02-08T08:34:00Z</dcterms:created>
  <dcterms:modified xsi:type="dcterms:W3CDTF">2023-02-08T08:34:00Z</dcterms:modified>
</cp:coreProperties>
</file>