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59" w:rsidRDefault="00EE4559" w:rsidP="00EE4559">
      <w:pPr>
        <w:pStyle w:val="a3"/>
        <w:rPr>
          <w:rFonts w:ascii="Times New Roman" w:hAnsi="Times New Roman"/>
          <w:sz w:val="28"/>
          <w:szCs w:val="28"/>
        </w:rPr>
      </w:pPr>
    </w:p>
    <w:p w:rsidR="00EE4559" w:rsidRDefault="00EE4559" w:rsidP="00EE4559">
      <w:pPr>
        <w:pStyle w:val="a3"/>
        <w:rPr>
          <w:rFonts w:ascii="Times New Roman" w:hAnsi="Times New Roman"/>
          <w:sz w:val="28"/>
          <w:szCs w:val="28"/>
        </w:rPr>
      </w:pPr>
    </w:p>
    <w:p w:rsidR="00EE4559" w:rsidRDefault="00EE4559" w:rsidP="00EE4559">
      <w:pPr>
        <w:pStyle w:val="a3"/>
        <w:rPr>
          <w:rFonts w:ascii="Times New Roman" w:hAnsi="Times New Roman"/>
          <w:sz w:val="28"/>
          <w:szCs w:val="28"/>
        </w:rPr>
      </w:pPr>
    </w:p>
    <w:p w:rsidR="00EE4559" w:rsidRDefault="00EE4559" w:rsidP="00EE4559">
      <w:pPr>
        <w:pStyle w:val="a3"/>
        <w:rPr>
          <w:rFonts w:ascii="Times New Roman" w:hAnsi="Times New Roman"/>
          <w:sz w:val="28"/>
          <w:szCs w:val="28"/>
        </w:rPr>
      </w:pPr>
    </w:p>
    <w:p w:rsidR="00EE4559" w:rsidRDefault="00EE4559" w:rsidP="00EE4559">
      <w:pPr>
        <w:pStyle w:val="a3"/>
        <w:rPr>
          <w:rFonts w:ascii="Times New Roman" w:hAnsi="Times New Roman"/>
          <w:sz w:val="28"/>
          <w:szCs w:val="28"/>
        </w:rPr>
      </w:pPr>
    </w:p>
    <w:p w:rsidR="00EE4559" w:rsidRDefault="00EE4559" w:rsidP="00EE4559">
      <w:pPr>
        <w:pStyle w:val="a3"/>
        <w:rPr>
          <w:rFonts w:ascii="Times New Roman" w:hAnsi="Times New Roman"/>
          <w:sz w:val="28"/>
          <w:szCs w:val="28"/>
        </w:rPr>
      </w:pPr>
    </w:p>
    <w:p w:rsidR="00EE4559" w:rsidRDefault="00EE4559" w:rsidP="00EE4559">
      <w:pPr>
        <w:pStyle w:val="a3"/>
        <w:rPr>
          <w:rFonts w:ascii="Times New Roman" w:hAnsi="Times New Roman"/>
          <w:sz w:val="28"/>
          <w:szCs w:val="28"/>
        </w:rPr>
      </w:pPr>
    </w:p>
    <w:p w:rsidR="006C4EC9" w:rsidRDefault="004474D9" w:rsidP="00EE4559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389">
        <w:rPr>
          <w:rFonts w:ascii="Times New Roman" w:hAnsi="Times New Roman"/>
          <w:sz w:val="28"/>
          <w:szCs w:val="28"/>
        </w:rPr>
        <w:lastRenderedPageBreak/>
        <w:t>УТВЕРЖДАЮ:</w:t>
      </w:r>
    </w:p>
    <w:p w:rsidR="004474D9" w:rsidRPr="006C4EC9" w:rsidRDefault="006C4EC9" w:rsidP="00EE4559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 w:rsidR="004474D9" w:rsidRPr="00471389">
        <w:rPr>
          <w:rFonts w:ascii="Times New Roman" w:hAnsi="Times New Roman"/>
          <w:sz w:val="28"/>
          <w:szCs w:val="28"/>
        </w:rPr>
        <w:t>ачальник</w:t>
      </w:r>
    </w:p>
    <w:p w:rsidR="004474D9" w:rsidRPr="00471389" w:rsidRDefault="004474D9" w:rsidP="00EE4559">
      <w:pPr>
        <w:pStyle w:val="a3"/>
        <w:rPr>
          <w:rFonts w:ascii="Times New Roman" w:hAnsi="Times New Roman"/>
          <w:sz w:val="28"/>
          <w:szCs w:val="28"/>
        </w:rPr>
      </w:pPr>
      <w:r w:rsidRPr="00471389">
        <w:rPr>
          <w:rFonts w:ascii="Times New Roman" w:hAnsi="Times New Roman"/>
          <w:sz w:val="28"/>
          <w:szCs w:val="28"/>
        </w:rPr>
        <w:t xml:space="preserve">Управления образования </w:t>
      </w:r>
    </w:p>
    <w:p w:rsidR="004474D9" w:rsidRPr="00471389" w:rsidRDefault="004474D9" w:rsidP="00EE4559">
      <w:pPr>
        <w:pStyle w:val="a3"/>
        <w:rPr>
          <w:rFonts w:ascii="Times New Roman" w:hAnsi="Times New Roman"/>
          <w:sz w:val="28"/>
          <w:szCs w:val="28"/>
        </w:rPr>
      </w:pPr>
      <w:r w:rsidRPr="00471389">
        <w:rPr>
          <w:rFonts w:ascii="Times New Roman" w:hAnsi="Times New Roman"/>
          <w:sz w:val="28"/>
          <w:szCs w:val="28"/>
        </w:rPr>
        <w:t xml:space="preserve">администрации города Прокопьевска </w:t>
      </w:r>
    </w:p>
    <w:p w:rsidR="004474D9" w:rsidRPr="00471389" w:rsidRDefault="006C4EC9" w:rsidP="00EE455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С.А. Матвее</w:t>
      </w:r>
      <w:r w:rsidR="00921734">
        <w:rPr>
          <w:rFonts w:ascii="Times New Roman" w:hAnsi="Times New Roman"/>
          <w:sz w:val="28"/>
          <w:szCs w:val="28"/>
        </w:rPr>
        <w:t>ва</w:t>
      </w:r>
    </w:p>
    <w:p w:rsidR="004474D9" w:rsidRPr="00471389" w:rsidRDefault="004474D9" w:rsidP="00EE4559">
      <w:pPr>
        <w:spacing w:line="240" w:lineRule="auto"/>
        <w:rPr>
          <w:rFonts w:ascii="Times New Roman" w:hAnsi="Times New Roman"/>
          <w:sz w:val="28"/>
          <w:szCs w:val="28"/>
        </w:rPr>
      </w:pPr>
      <w:r w:rsidRPr="00471389">
        <w:rPr>
          <w:rFonts w:ascii="Times New Roman" w:hAnsi="Times New Roman"/>
          <w:sz w:val="28"/>
          <w:szCs w:val="28"/>
        </w:rPr>
        <w:t>__________________</w:t>
      </w:r>
    </w:p>
    <w:p w:rsidR="004474D9" w:rsidRDefault="004474D9" w:rsidP="00EE455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___ »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471389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="006C4EC9">
        <w:rPr>
          <w:rFonts w:ascii="Times New Roman" w:hAnsi="Times New Roman"/>
          <w:sz w:val="28"/>
          <w:szCs w:val="28"/>
        </w:rPr>
        <w:t>2023</w:t>
      </w:r>
      <w:r w:rsidRPr="00471389">
        <w:rPr>
          <w:rFonts w:ascii="Times New Roman" w:hAnsi="Times New Roman"/>
          <w:sz w:val="28"/>
          <w:szCs w:val="28"/>
        </w:rPr>
        <w:t xml:space="preserve"> г.</w:t>
      </w:r>
    </w:p>
    <w:p w:rsidR="00EE4559" w:rsidRDefault="00EE4559" w:rsidP="00EA44F7">
      <w:pPr>
        <w:pStyle w:val="1"/>
        <w:spacing w:line="276" w:lineRule="auto"/>
        <w:jc w:val="left"/>
        <w:rPr>
          <w:szCs w:val="28"/>
        </w:rPr>
        <w:sectPr w:rsidR="00EE4559" w:rsidSect="00EE4559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E4559" w:rsidRDefault="00EE4559" w:rsidP="00EA44F7">
      <w:pPr>
        <w:pStyle w:val="1"/>
        <w:spacing w:line="276" w:lineRule="auto"/>
        <w:jc w:val="left"/>
        <w:rPr>
          <w:szCs w:val="28"/>
        </w:rPr>
      </w:pPr>
    </w:p>
    <w:p w:rsidR="004474D9" w:rsidRPr="004474D9" w:rsidRDefault="004474D9" w:rsidP="004474D9">
      <w:pPr>
        <w:pStyle w:val="1"/>
        <w:spacing w:line="276" w:lineRule="auto"/>
        <w:rPr>
          <w:szCs w:val="28"/>
        </w:rPr>
      </w:pPr>
      <w:r w:rsidRPr="004474D9">
        <w:rPr>
          <w:szCs w:val="28"/>
        </w:rPr>
        <w:t>ПОЛОЖЕНИЕ</w:t>
      </w:r>
    </w:p>
    <w:p w:rsidR="004474D9" w:rsidRPr="004474D9" w:rsidRDefault="0006746D" w:rsidP="004474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проведении соревнований </w:t>
      </w:r>
    </w:p>
    <w:p w:rsidR="004474D9" w:rsidRPr="004474D9" w:rsidRDefault="004474D9" w:rsidP="004474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474D9">
        <w:rPr>
          <w:rFonts w:ascii="Times New Roman" w:hAnsi="Times New Roman"/>
          <w:b/>
          <w:bCs/>
          <w:sz w:val="28"/>
          <w:szCs w:val="28"/>
        </w:rPr>
        <w:t>по городскому ориентированию «Ключ от города»</w:t>
      </w:r>
    </w:p>
    <w:p w:rsidR="004474D9" w:rsidRPr="004474D9" w:rsidRDefault="004474D9" w:rsidP="004474D9">
      <w:pPr>
        <w:tabs>
          <w:tab w:val="left" w:pos="5820"/>
        </w:tabs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:rsidR="004474D9" w:rsidRPr="004474D9" w:rsidRDefault="004474D9" w:rsidP="006C4EC9">
      <w:pPr>
        <w:spacing w:after="0" w:line="240" w:lineRule="auto"/>
        <w:ind w:left="142"/>
        <w:jc w:val="both"/>
        <w:rPr>
          <w:rFonts w:ascii="Times New Roman" w:hAnsi="Times New Roman"/>
          <w:b/>
          <w:position w:val="6"/>
          <w:sz w:val="28"/>
          <w:szCs w:val="28"/>
        </w:rPr>
      </w:pPr>
      <w:r w:rsidRPr="004474D9">
        <w:rPr>
          <w:rFonts w:ascii="Times New Roman" w:hAnsi="Times New Roman"/>
          <w:b/>
          <w:position w:val="6"/>
          <w:sz w:val="28"/>
          <w:szCs w:val="28"/>
        </w:rPr>
        <w:t>1. Общие положения</w:t>
      </w:r>
    </w:p>
    <w:p w:rsidR="004474D9" w:rsidRPr="004474D9" w:rsidRDefault="004474D9" w:rsidP="006C4EC9">
      <w:pPr>
        <w:spacing w:after="0" w:line="240" w:lineRule="auto"/>
        <w:ind w:left="142" w:firstLine="566"/>
        <w:jc w:val="both"/>
        <w:rPr>
          <w:rFonts w:ascii="Times New Roman" w:hAnsi="Times New Roman"/>
          <w:position w:val="6"/>
          <w:sz w:val="28"/>
          <w:szCs w:val="28"/>
        </w:rPr>
      </w:pPr>
      <w:r w:rsidRPr="004474D9">
        <w:rPr>
          <w:rFonts w:ascii="Times New Roman" w:hAnsi="Times New Roman"/>
          <w:position w:val="6"/>
          <w:sz w:val="28"/>
          <w:szCs w:val="28"/>
        </w:rPr>
        <w:t xml:space="preserve">Организаторами соревнований по городскому ориентированию являются Управление образования администрации города Прокопьевска, МБОУ </w:t>
      </w:r>
      <w:proofErr w:type="gramStart"/>
      <w:r w:rsidRPr="004474D9">
        <w:rPr>
          <w:rFonts w:ascii="Times New Roman" w:hAnsi="Times New Roman"/>
          <w:position w:val="6"/>
          <w:sz w:val="28"/>
          <w:szCs w:val="28"/>
        </w:rPr>
        <w:t>ДО</w:t>
      </w:r>
      <w:proofErr w:type="gramEnd"/>
      <w:r w:rsidRPr="004474D9">
        <w:rPr>
          <w:rFonts w:ascii="Times New Roman" w:hAnsi="Times New Roman"/>
          <w:position w:val="6"/>
          <w:sz w:val="28"/>
          <w:szCs w:val="28"/>
        </w:rPr>
        <w:t xml:space="preserve"> «</w:t>
      </w:r>
      <w:proofErr w:type="gramStart"/>
      <w:r w:rsidRPr="004474D9">
        <w:rPr>
          <w:rFonts w:ascii="Times New Roman" w:hAnsi="Times New Roman"/>
          <w:position w:val="6"/>
          <w:sz w:val="28"/>
          <w:szCs w:val="28"/>
        </w:rPr>
        <w:t>Дворец</w:t>
      </w:r>
      <w:proofErr w:type="gramEnd"/>
      <w:r w:rsidRPr="004474D9">
        <w:rPr>
          <w:rFonts w:ascii="Times New Roman" w:hAnsi="Times New Roman"/>
          <w:position w:val="6"/>
          <w:sz w:val="28"/>
          <w:szCs w:val="28"/>
        </w:rPr>
        <w:t xml:space="preserve"> детского творчества имени Ю.А. Гагарина».</w:t>
      </w:r>
    </w:p>
    <w:p w:rsidR="004474D9" w:rsidRPr="004474D9" w:rsidRDefault="004474D9" w:rsidP="006C4EC9">
      <w:pPr>
        <w:spacing w:after="0" w:line="240" w:lineRule="auto"/>
        <w:ind w:left="142"/>
        <w:jc w:val="both"/>
        <w:rPr>
          <w:rFonts w:ascii="Times New Roman" w:hAnsi="Times New Roman"/>
          <w:b/>
          <w:position w:val="6"/>
          <w:sz w:val="28"/>
          <w:szCs w:val="28"/>
        </w:rPr>
      </w:pPr>
      <w:r w:rsidRPr="004474D9">
        <w:rPr>
          <w:rFonts w:ascii="Times New Roman" w:hAnsi="Times New Roman"/>
          <w:b/>
          <w:position w:val="6"/>
          <w:sz w:val="28"/>
          <w:szCs w:val="28"/>
        </w:rPr>
        <w:t>2. Цели и задачи соревнований</w:t>
      </w:r>
    </w:p>
    <w:p w:rsidR="004474D9" w:rsidRPr="004474D9" w:rsidRDefault="004474D9" w:rsidP="006C4EC9">
      <w:pPr>
        <w:pStyle w:val="a3"/>
        <w:numPr>
          <w:ilvl w:val="0"/>
          <w:numId w:val="2"/>
        </w:numPr>
        <w:ind w:hanging="578"/>
        <w:jc w:val="both"/>
        <w:rPr>
          <w:rFonts w:ascii="Times New Roman" w:hAnsi="Times New Roman"/>
          <w:position w:val="6"/>
          <w:sz w:val="28"/>
          <w:szCs w:val="28"/>
        </w:rPr>
      </w:pPr>
      <w:r w:rsidRPr="004474D9">
        <w:rPr>
          <w:rFonts w:ascii="Times New Roman" w:hAnsi="Times New Roman"/>
          <w:sz w:val="28"/>
          <w:szCs w:val="28"/>
        </w:rPr>
        <w:t>популяризация спортивного ориентирования;</w:t>
      </w:r>
    </w:p>
    <w:p w:rsidR="004474D9" w:rsidRPr="004474D9" w:rsidRDefault="004474D9" w:rsidP="006C4EC9">
      <w:pPr>
        <w:pStyle w:val="a3"/>
        <w:numPr>
          <w:ilvl w:val="0"/>
          <w:numId w:val="2"/>
        </w:numPr>
        <w:ind w:hanging="578"/>
        <w:jc w:val="both"/>
        <w:rPr>
          <w:rFonts w:ascii="Times New Roman" w:hAnsi="Times New Roman"/>
          <w:position w:val="6"/>
          <w:sz w:val="28"/>
          <w:szCs w:val="28"/>
        </w:rPr>
      </w:pPr>
      <w:r w:rsidRPr="004474D9">
        <w:rPr>
          <w:rFonts w:ascii="Times New Roman" w:hAnsi="Times New Roman"/>
          <w:position w:val="6"/>
          <w:sz w:val="28"/>
          <w:szCs w:val="28"/>
        </w:rPr>
        <w:t>выявление сильнейших спортсменов</w:t>
      </w:r>
      <w:r w:rsidR="00EE4559">
        <w:rPr>
          <w:rFonts w:ascii="Times New Roman" w:hAnsi="Times New Roman"/>
          <w:position w:val="6"/>
          <w:sz w:val="28"/>
          <w:szCs w:val="28"/>
        </w:rPr>
        <w:t xml:space="preserve"> </w:t>
      </w:r>
      <w:r w:rsidRPr="004474D9">
        <w:rPr>
          <w:rFonts w:ascii="Times New Roman" w:hAnsi="Times New Roman"/>
          <w:position w:val="6"/>
          <w:sz w:val="28"/>
          <w:szCs w:val="28"/>
        </w:rPr>
        <w:t>-</w:t>
      </w:r>
      <w:r w:rsidR="00EE4559"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spellStart"/>
      <w:r w:rsidRPr="004474D9">
        <w:rPr>
          <w:rFonts w:ascii="Times New Roman" w:hAnsi="Times New Roman"/>
          <w:position w:val="6"/>
          <w:sz w:val="28"/>
          <w:szCs w:val="28"/>
        </w:rPr>
        <w:t>ориентировщиков</w:t>
      </w:r>
      <w:proofErr w:type="spellEnd"/>
      <w:r w:rsidRPr="004474D9">
        <w:rPr>
          <w:rFonts w:ascii="Times New Roman" w:hAnsi="Times New Roman"/>
          <w:position w:val="6"/>
          <w:sz w:val="28"/>
          <w:szCs w:val="28"/>
        </w:rPr>
        <w:t>;</w:t>
      </w:r>
    </w:p>
    <w:p w:rsidR="004474D9" w:rsidRPr="004474D9" w:rsidRDefault="004474D9" w:rsidP="006C4EC9">
      <w:pPr>
        <w:pStyle w:val="a3"/>
        <w:numPr>
          <w:ilvl w:val="0"/>
          <w:numId w:val="2"/>
        </w:numPr>
        <w:ind w:hanging="578"/>
        <w:jc w:val="both"/>
        <w:rPr>
          <w:rFonts w:ascii="Times New Roman" w:hAnsi="Times New Roman"/>
          <w:b/>
          <w:position w:val="6"/>
          <w:sz w:val="28"/>
          <w:szCs w:val="28"/>
        </w:rPr>
      </w:pPr>
      <w:r w:rsidRPr="004474D9">
        <w:rPr>
          <w:rFonts w:ascii="Times New Roman" w:hAnsi="Times New Roman"/>
          <w:sz w:val="28"/>
          <w:szCs w:val="28"/>
        </w:rPr>
        <w:t>укрепление здоровья учащихся, пропаганда здорового образа жизни.</w:t>
      </w:r>
    </w:p>
    <w:p w:rsidR="004474D9" w:rsidRPr="004474D9" w:rsidRDefault="004474D9" w:rsidP="006C4EC9">
      <w:pPr>
        <w:tabs>
          <w:tab w:val="num" w:pos="993"/>
        </w:tabs>
        <w:spacing w:after="0" w:line="240" w:lineRule="auto"/>
        <w:ind w:left="142"/>
        <w:jc w:val="both"/>
        <w:rPr>
          <w:rFonts w:ascii="Times New Roman" w:hAnsi="Times New Roman"/>
          <w:b/>
          <w:position w:val="6"/>
          <w:sz w:val="28"/>
          <w:szCs w:val="28"/>
        </w:rPr>
      </w:pPr>
      <w:r w:rsidRPr="004474D9">
        <w:rPr>
          <w:rFonts w:ascii="Times New Roman" w:hAnsi="Times New Roman"/>
          <w:b/>
          <w:position w:val="6"/>
          <w:sz w:val="28"/>
          <w:szCs w:val="28"/>
        </w:rPr>
        <w:t>3. Время и место проведения</w:t>
      </w:r>
    </w:p>
    <w:p w:rsidR="00EA44F7" w:rsidRDefault="006C4EC9" w:rsidP="006C4EC9">
      <w:pPr>
        <w:tabs>
          <w:tab w:val="num" w:pos="993"/>
        </w:tabs>
        <w:spacing w:after="0" w:line="240" w:lineRule="auto"/>
        <w:ind w:left="142"/>
        <w:jc w:val="both"/>
        <w:rPr>
          <w:rFonts w:ascii="Times New Roman" w:hAnsi="Times New Roman"/>
          <w:position w:val="6"/>
          <w:sz w:val="28"/>
          <w:szCs w:val="28"/>
        </w:rPr>
      </w:pPr>
      <w:r>
        <w:rPr>
          <w:rFonts w:ascii="Times New Roman" w:hAnsi="Times New Roman"/>
          <w:position w:val="6"/>
          <w:sz w:val="28"/>
          <w:szCs w:val="28"/>
        </w:rPr>
        <w:t>15</w:t>
      </w:r>
      <w:r w:rsidR="00726CD9">
        <w:rPr>
          <w:rFonts w:ascii="Times New Roman" w:hAnsi="Times New Roman"/>
          <w:position w:val="6"/>
          <w:sz w:val="28"/>
          <w:szCs w:val="28"/>
        </w:rPr>
        <w:t>.04</w:t>
      </w:r>
      <w:r>
        <w:rPr>
          <w:rFonts w:ascii="Times New Roman" w:hAnsi="Times New Roman"/>
          <w:position w:val="6"/>
          <w:sz w:val="28"/>
          <w:szCs w:val="28"/>
        </w:rPr>
        <w:t>.2023</w:t>
      </w:r>
      <w:r w:rsidR="004474D9" w:rsidRPr="004474D9">
        <w:rPr>
          <w:rFonts w:ascii="Times New Roman" w:hAnsi="Times New Roman"/>
          <w:position w:val="6"/>
          <w:sz w:val="28"/>
          <w:szCs w:val="28"/>
        </w:rPr>
        <w:t xml:space="preserve">г., г. </w:t>
      </w:r>
      <w:r w:rsidR="004474D9" w:rsidRPr="00EA44F7">
        <w:rPr>
          <w:rFonts w:ascii="Times New Roman" w:hAnsi="Times New Roman"/>
          <w:position w:val="6"/>
          <w:sz w:val="28"/>
          <w:szCs w:val="28"/>
        </w:rPr>
        <w:t>Прокопьевск</w:t>
      </w:r>
      <w:r w:rsidR="009F1078" w:rsidRPr="00EA44F7">
        <w:rPr>
          <w:rFonts w:ascii="Times New Roman" w:hAnsi="Times New Roman"/>
          <w:position w:val="6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position w:val="6"/>
          <w:sz w:val="28"/>
          <w:szCs w:val="28"/>
        </w:rPr>
        <w:t>Зенковский</w:t>
      </w:r>
      <w:proofErr w:type="spellEnd"/>
      <w:r w:rsidR="00037942" w:rsidRPr="00EA44F7">
        <w:rPr>
          <w:rFonts w:ascii="Times New Roman" w:hAnsi="Times New Roman"/>
          <w:position w:val="6"/>
          <w:sz w:val="28"/>
          <w:szCs w:val="28"/>
        </w:rPr>
        <w:t xml:space="preserve"> район</w:t>
      </w:r>
      <w:r w:rsidR="009F1078" w:rsidRPr="00EA44F7">
        <w:rPr>
          <w:rFonts w:ascii="Times New Roman" w:hAnsi="Times New Roman"/>
          <w:position w:val="6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position w:val="6"/>
          <w:sz w:val="28"/>
          <w:szCs w:val="28"/>
        </w:rPr>
        <w:t>Зенковский</w:t>
      </w:r>
      <w:proofErr w:type="spellEnd"/>
      <w:r w:rsidR="00EA44F7">
        <w:rPr>
          <w:rFonts w:ascii="Times New Roman" w:hAnsi="Times New Roman"/>
          <w:position w:val="6"/>
          <w:sz w:val="28"/>
          <w:szCs w:val="28"/>
        </w:rPr>
        <w:t xml:space="preserve"> парк</w:t>
      </w:r>
      <w:r>
        <w:rPr>
          <w:rFonts w:ascii="Times New Roman" w:hAnsi="Times New Roman"/>
          <w:position w:val="6"/>
          <w:sz w:val="28"/>
          <w:szCs w:val="28"/>
        </w:rPr>
        <w:t>.</w:t>
      </w:r>
    </w:p>
    <w:p w:rsidR="004474D9" w:rsidRPr="004474D9" w:rsidRDefault="004474D9" w:rsidP="006C4EC9">
      <w:pPr>
        <w:tabs>
          <w:tab w:val="num" w:pos="993"/>
        </w:tabs>
        <w:spacing w:after="0" w:line="240" w:lineRule="auto"/>
        <w:ind w:left="142"/>
        <w:jc w:val="both"/>
        <w:rPr>
          <w:rFonts w:ascii="Times New Roman" w:hAnsi="Times New Roman"/>
          <w:b/>
          <w:position w:val="6"/>
          <w:sz w:val="28"/>
          <w:szCs w:val="28"/>
        </w:rPr>
      </w:pPr>
      <w:r w:rsidRPr="00EA44F7">
        <w:rPr>
          <w:rFonts w:ascii="Times New Roman" w:hAnsi="Times New Roman"/>
          <w:position w:val="6"/>
          <w:sz w:val="28"/>
          <w:szCs w:val="28"/>
        </w:rPr>
        <w:t xml:space="preserve">4. </w:t>
      </w:r>
      <w:r w:rsidRPr="00EA44F7">
        <w:rPr>
          <w:rFonts w:ascii="Times New Roman" w:hAnsi="Times New Roman"/>
          <w:b/>
          <w:position w:val="6"/>
          <w:sz w:val="28"/>
          <w:szCs w:val="28"/>
        </w:rPr>
        <w:t>Участники</w:t>
      </w:r>
    </w:p>
    <w:p w:rsidR="004474D9" w:rsidRPr="004474D9" w:rsidRDefault="004474D9" w:rsidP="006C4EC9">
      <w:pPr>
        <w:pStyle w:val="a5"/>
        <w:tabs>
          <w:tab w:val="num" w:pos="993"/>
        </w:tabs>
        <w:spacing w:after="0"/>
        <w:ind w:left="142"/>
        <w:jc w:val="both"/>
        <w:rPr>
          <w:sz w:val="28"/>
          <w:szCs w:val="28"/>
        </w:rPr>
      </w:pPr>
      <w:r w:rsidRPr="004474D9">
        <w:rPr>
          <w:sz w:val="28"/>
          <w:szCs w:val="28"/>
        </w:rPr>
        <w:t xml:space="preserve">Соревнования проводятся по </w:t>
      </w:r>
      <w:r w:rsidR="006C4EC9">
        <w:rPr>
          <w:sz w:val="28"/>
          <w:szCs w:val="28"/>
        </w:rPr>
        <w:t>семи</w:t>
      </w:r>
      <w:r w:rsidRPr="004474D9">
        <w:rPr>
          <w:sz w:val="28"/>
          <w:szCs w:val="28"/>
        </w:rPr>
        <w:t xml:space="preserve"> возрастным группам: </w:t>
      </w:r>
    </w:p>
    <w:p w:rsidR="00EE4559" w:rsidRPr="00EE4559" w:rsidRDefault="00EE4559" w:rsidP="00CD5652">
      <w:pPr>
        <w:pStyle w:val="a5"/>
        <w:tabs>
          <w:tab w:val="num" w:pos="567"/>
        </w:tabs>
        <w:spacing w:after="0"/>
        <w:ind w:left="142" w:right="1701"/>
        <w:rPr>
          <w:sz w:val="28"/>
          <w:szCs w:val="28"/>
        </w:rPr>
      </w:pPr>
      <w:r>
        <w:rPr>
          <w:sz w:val="28"/>
          <w:szCs w:val="28"/>
        </w:rPr>
        <w:t xml:space="preserve">Мальчики/девочки </w:t>
      </w:r>
      <w:r w:rsidR="00CD5652">
        <w:rPr>
          <w:sz w:val="28"/>
          <w:szCs w:val="28"/>
        </w:rPr>
        <w:t xml:space="preserve">до 11 лет </w:t>
      </w:r>
      <w:r w:rsidR="006C4EC9">
        <w:rPr>
          <w:sz w:val="28"/>
          <w:szCs w:val="28"/>
        </w:rPr>
        <w:t>(2013</w:t>
      </w:r>
      <w:r w:rsidR="00FC4583">
        <w:rPr>
          <w:sz w:val="28"/>
          <w:szCs w:val="28"/>
        </w:rPr>
        <w:t xml:space="preserve"> </w:t>
      </w:r>
      <w:r>
        <w:rPr>
          <w:sz w:val="28"/>
          <w:szCs w:val="28"/>
        </w:rPr>
        <w:t>г.р. и младше);</w:t>
      </w:r>
    </w:p>
    <w:p w:rsidR="004474D9" w:rsidRPr="004474D9" w:rsidRDefault="006C4EC9" w:rsidP="00CD5652">
      <w:pPr>
        <w:pStyle w:val="a5"/>
        <w:tabs>
          <w:tab w:val="num" w:pos="567"/>
        </w:tabs>
        <w:spacing w:after="0"/>
        <w:ind w:left="142" w:right="1701"/>
        <w:rPr>
          <w:sz w:val="28"/>
          <w:szCs w:val="28"/>
        </w:rPr>
      </w:pPr>
      <w:r>
        <w:rPr>
          <w:sz w:val="28"/>
          <w:szCs w:val="28"/>
        </w:rPr>
        <w:t>Мальчики/девочки до 13 лет (2011 – 2012</w:t>
      </w:r>
      <w:r w:rsidR="004474D9" w:rsidRPr="004474D9">
        <w:rPr>
          <w:sz w:val="28"/>
          <w:szCs w:val="28"/>
        </w:rPr>
        <w:t xml:space="preserve"> г.р.);</w:t>
      </w:r>
      <w:r w:rsidR="004474D9" w:rsidRPr="004474D9">
        <w:rPr>
          <w:sz w:val="28"/>
          <w:szCs w:val="28"/>
        </w:rPr>
        <w:br/>
        <w:t>Мальчик</w:t>
      </w:r>
      <w:r>
        <w:rPr>
          <w:sz w:val="28"/>
          <w:szCs w:val="28"/>
        </w:rPr>
        <w:t>и/девочки до 15 лет (2009 – 2010</w:t>
      </w:r>
      <w:r w:rsidR="004474D9" w:rsidRPr="004474D9">
        <w:rPr>
          <w:sz w:val="28"/>
          <w:szCs w:val="28"/>
        </w:rPr>
        <w:t xml:space="preserve"> г.р.);</w:t>
      </w:r>
      <w:r w:rsidR="004474D9" w:rsidRPr="004474D9">
        <w:rPr>
          <w:sz w:val="28"/>
          <w:szCs w:val="28"/>
        </w:rPr>
        <w:br/>
        <w:t>Юноши</w:t>
      </w:r>
      <w:r w:rsidR="00CD5652">
        <w:rPr>
          <w:sz w:val="28"/>
          <w:szCs w:val="28"/>
        </w:rPr>
        <w:t xml:space="preserve">/девушки до 17 лет </w:t>
      </w:r>
      <w:r>
        <w:rPr>
          <w:sz w:val="28"/>
          <w:szCs w:val="28"/>
        </w:rPr>
        <w:t>(2007 – 2008</w:t>
      </w:r>
      <w:r w:rsidR="004474D9" w:rsidRPr="004474D9">
        <w:rPr>
          <w:sz w:val="28"/>
          <w:szCs w:val="28"/>
        </w:rPr>
        <w:t xml:space="preserve"> г.р.);</w:t>
      </w:r>
      <w:r w:rsidR="004474D9" w:rsidRPr="004474D9">
        <w:rPr>
          <w:sz w:val="28"/>
          <w:szCs w:val="28"/>
        </w:rPr>
        <w:br/>
        <w:t xml:space="preserve">Юноши/девушки до </w:t>
      </w:r>
      <w:r>
        <w:rPr>
          <w:sz w:val="28"/>
          <w:szCs w:val="28"/>
        </w:rPr>
        <w:t>19 лет (2006 – 2005</w:t>
      </w:r>
      <w:r w:rsidR="004474D9" w:rsidRPr="004474D9">
        <w:rPr>
          <w:sz w:val="28"/>
          <w:szCs w:val="28"/>
        </w:rPr>
        <w:t xml:space="preserve"> г.р.);</w:t>
      </w:r>
    </w:p>
    <w:p w:rsidR="004474D9" w:rsidRDefault="004474D9" w:rsidP="006C4EC9">
      <w:pPr>
        <w:pStyle w:val="a5"/>
        <w:tabs>
          <w:tab w:val="num" w:pos="567"/>
        </w:tabs>
        <w:spacing w:after="0"/>
        <w:ind w:left="142" w:right="1701"/>
        <w:jc w:val="both"/>
        <w:rPr>
          <w:sz w:val="28"/>
          <w:szCs w:val="28"/>
        </w:rPr>
      </w:pPr>
      <w:r w:rsidRPr="004474D9">
        <w:rPr>
          <w:sz w:val="28"/>
          <w:szCs w:val="28"/>
        </w:rPr>
        <w:t>Мужчины/женщины (</w:t>
      </w:r>
      <w:r w:rsidR="006C4EC9">
        <w:rPr>
          <w:sz w:val="28"/>
          <w:szCs w:val="28"/>
        </w:rPr>
        <w:t>2004</w:t>
      </w:r>
      <w:r w:rsidR="009F1078">
        <w:rPr>
          <w:sz w:val="28"/>
          <w:szCs w:val="28"/>
        </w:rPr>
        <w:t xml:space="preserve"> и старше</w:t>
      </w:r>
      <w:r w:rsidR="006C4EC9">
        <w:rPr>
          <w:sz w:val="28"/>
          <w:szCs w:val="28"/>
        </w:rPr>
        <w:t>);</w:t>
      </w:r>
    </w:p>
    <w:p w:rsidR="006C4EC9" w:rsidRPr="004474D9" w:rsidRDefault="006C4EC9" w:rsidP="006C4EC9">
      <w:pPr>
        <w:pStyle w:val="a5"/>
        <w:tabs>
          <w:tab w:val="num" w:pos="567"/>
        </w:tabs>
        <w:spacing w:after="0"/>
        <w:ind w:left="142" w:right="1701"/>
        <w:jc w:val="both"/>
        <w:rPr>
          <w:sz w:val="28"/>
          <w:szCs w:val="28"/>
        </w:rPr>
      </w:pPr>
      <w:r>
        <w:rPr>
          <w:sz w:val="28"/>
          <w:szCs w:val="28"/>
        </w:rPr>
        <w:t>Мужчина/женщины старшего возраста (1988 и старше).</w:t>
      </w:r>
    </w:p>
    <w:p w:rsidR="004474D9" w:rsidRPr="004474D9" w:rsidRDefault="004474D9" w:rsidP="006C4EC9">
      <w:pPr>
        <w:pStyle w:val="a5"/>
        <w:tabs>
          <w:tab w:val="num" w:pos="0"/>
        </w:tabs>
        <w:spacing w:after="0"/>
        <w:ind w:left="142" w:right="27"/>
        <w:jc w:val="both"/>
        <w:rPr>
          <w:b/>
          <w:sz w:val="28"/>
          <w:szCs w:val="28"/>
        </w:rPr>
      </w:pPr>
      <w:r w:rsidRPr="004474D9">
        <w:rPr>
          <w:b/>
          <w:sz w:val="28"/>
          <w:szCs w:val="28"/>
        </w:rPr>
        <w:t>5. Информация о карте</w:t>
      </w:r>
    </w:p>
    <w:p w:rsidR="004474D9" w:rsidRDefault="004474D9" w:rsidP="006C4EC9">
      <w:pPr>
        <w:pStyle w:val="a5"/>
        <w:tabs>
          <w:tab w:val="num" w:pos="0"/>
        </w:tabs>
        <w:spacing w:after="0"/>
        <w:ind w:left="142" w:right="27"/>
        <w:jc w:val="both"/>
        <w:rPr>
          <w:color w:val="000000"/>
          <w:sz w:val="28"/>
          <w:szCs w:val="28"/>
        </w:rPr>
      </w:pPr>
      <w:r w:rsidRPr="004474D9">
        <w:rPr>
          <w:sz w:val="28"/>
          <w:szCs w:val="28"/>
        </w:rPr>
        <w:tab/>
      </w:r>
      <w:r w:rsidRPr="0006746D">
        <w:rPr>
          <w:color w:val="000000"/>
          <w:sz w:val="28"/>
          <w:szCs w:val="28"/>
        </w:rPr>
        <w:t xml:space="preserve">Карта составлена </w:t>
      </w:r>
      <w:r w:rsidR="00BA5CAA">
        <w:rPr>
          <w:color w:val="000000"/>
          <w:sz w:val="28"/>
          <w:szCs w:val="28"/>
        </w:rPr>
        <w:t xml:space="preserve">в 2022 </w:t>
      </w:r>
      <w:r w:rsidR="00750DC0" w:rsidRPr="0006746D">
        <w:rPr>
          <w:color w:val="000000"/>
          <w:sz w:val="28"/>
          <w:szCs w:val="28"/>
        </w:rPr>
        <w:t>г.</w:t>
      </w:r>
      <w:r w:rsidRPr="0006746D">
        <w:rPr>
          <w:color w:val="000000"/>
          <w:sz w:val="28"/>
          <w:szCs w:val="28"/>
        </w:rPr>
        <w:t xml:space="preserve"> (автор и владелец карты </w:t>
      </w:r>
      <w:proofErr w:type="spellStart"/>
      <w:r w:rsidRPr="0006746D">
        <w:rPr>
          <w:color w:val="000000"/>
          <w:sz w:val="28"/>
          <w:szCs w:val="28"/>
        </w:rPr>
        <w:t>Могилевец</w:t>
      </w:r>
      <w:proofErr w:type="spellEnd"/>
      <w:r w:rsidRPr="0006746D">
        <w:rPr>
          <w:color w:val="000000"/>
          <w:sz w:val="28"/>
          <w:szCs w:val="28"/>
        </w:rPr>
        <w:t xml:space="preserve"> А.С.)</w:t>
      </w:r>
      <w:r w:rsidR="00BA5CAA">
        <w:rPr>
          <w:color w:val="000000"/>
          <w:sz w:val="28"/>
          <w:szCs w:val="28"/>
        </w:rPr>
        <w:t xml:space="preserve">, корректировка апрель 2023 </w:t>
      </w:r>
      <w:r w:rsidR="00EA44F7" w:rsidRPr="0006746D">
        <w:rPr>
          <w:color w:val="000000"/>
          <w:sz w:val="28"/>
          <w:szCs w:val="28"/>
        </w:rPr>
        <w:t>г.</w:t>
      </w:r>
      <w:r w:rsidRPr="0006746D">
        <w:rPr>
          <w:color w:val="000000"/>
          <w:sz w:val="28"/>
          <w:szCs w:val="28"/>
        </w:rPr>
        <w:t xml:space="preserve"> Карта представляет собой </w:t>
      </w:r>
      <w:r w:rsidR="00BA5CAA">
        <w:rPr>
          <w:color w:val="000000"/>
          <w:sz w:val="28"/>
          <w:szCs w:val="28"/>
        </w:rPr>
        <w:t xml:space="preserve">лесной массив </w:t>
      </w:r>
      <w:r w:rsidR="00F25073">
        <w:rPr>
          <w:color w:val="000000"/>
          <w:sz w:val="28"/>
          <w:szCs w:val="28"/>
        </w:rPr>
        <w:t xml:space="preserve">в черте города Прокопьевска, </w:t>
      </w:r>
      <w:proofErr w:type="spellStart"/>
      <w:r w:rsidR="00F25073">
        <w:rPr>
          <w:color w:val="000000"/>
          <w:sz w:val="28"/>
          <w:szCs w:val="28"/>
        </w:rPr>
        <w:t>Зенковский</w:t>
      </w:r>
      <w:proofErr w:type="spellEnd"/>
      <w:r w:rsidR="00F25073">
        <w:rPr>
          <w:color w:val="000000"/>
          <w:sz w:val="28"/>
          <w:szCs w:val="28"/>
        </w:rPr>
        <w:t xml:space="preserve"> парк активно посещаемый жителями города</w:t>
      </w:r>
      <w:proofErr w:type="gramStart"/>
      <w:r w:rsidR="00F25073">
        <w:rPr>
          <w:color w:val="000000"/>
          <w:sz w:val="28"/>
          <w:szCs w:val="28"/>
        </w:rPr>
        <w:t>.</w:t>
      </w:r>
      <w:proofErr w:type="gramEnd"/>
      <w:r w:rsidR="00F25073">
        <w:rPr>
          <w:color w:val="000000"/>
          <w:sz w:val="28"/>
          <w:szCs w:val="28"/>
        </w:rPr>
        <w:t xml:space="preserve"> Лесной массив </w:t>
      </w:r>
      <w:r w:rsidR="00BA5CAA">
        <w:rPr>
          <w:color w:val="000000"/>
          <w:sz w:val="28"/>
          <w:szCs w:val="28"/>
        </w:rPr>
        <w:t>различной проходимости, преимущественно хвойные породы деревьев, дорожная сеть развита хорошо</w:t>
      </w:r>
      <w:r w:rsidRPr="0006746D">
        <w:rPr>
          <w:color w:val="000000"/>
          <w:sz w:val="28"/>
          <w:szCs w:val="28"/>
        </w:rPr>
        <w:t xml:space="preserve">, </w:t>
      </w:r>
      <w:r w:rsidR="00BA5CAA">
        <w:rPr>
          <w:color w:val="000000"/>
          <w:sz w:val="28"/>
          <w:szCs w:val="28"/>
        </w:rPr>
        <w:t xml:space="preserve">карта </w:t>
      </w:r>
      <w:r w:rsidRPr="0006746D">
        <w:rPr>
          <w:color w:val="000000"/>
          <w:sz w:val="28"/>
          <w:szCs w:val="28"/>
        </w:rPr>
        <w:t>со всех сторон ограничена от движения автомобилей.</w:t>
      </w:r>
      <w:r w:rsidRPr="004474D9">
        <w:rPr>
          <w:color w:val="000000"/>
          <w:sz w:val="28"/>
          <w:szCs w:val="28"/>
        </w:rPr>
        <w:t xml:space="preserve"> </w:t>
      </w:r>
      <w:r w:rsidR="00F25073">
        <w:rPr>
          <w:color w:val="000000"/>
          <w:sz w:val="28"/>
          <w:szCs w:val="28"/>
        </w:rPr>
        <w:t xml:space="preserve">Для взрослых групп часть дистанции будет проходить по жилому району </w:t>
      </w:r>
      <w:proofErr w:type="spellStart"/>
      <w:r w:rsidR="00F25073">
        <w:rPr>
          <w:color w:val="000000"/>
          <w:sz w:val="28"/>
          <w:szCs w:val="28"/>
        </w:rPr>
        <w:t>Зенковского</w:t>
      </w:r>
      <w:proofErr w:type="spellEnd"/>
      <w:r w:rsidR="00F25073">
        <w:rPr>
          <w:color w:val="000000"/>
          <w:sz w:val="28"/>
          <w:szCs w:val="28"/>
        </w:rPr>
        <w:t xml:space="preserve"> района, города Прокопьевска. </w:t>
      </w:r>
      <w:r w:rsidRPr="004474D9">
        <w:rPr>
          <w:color w:val="000000"/>
          <w:sz w:val="28"/>
          <w:szCs w:val="28"/>
        </w:rPr>
        <w:t xml:space="preserve">Карта распечатана на цветном струйном принтере. В соревнованиях будет использована </w:t>
      </w:r>
      <w:r w:rsidR="00037942">
        <w:rPr>
          <w:color w:val="000000"/>
          <w:sz w:val="28"/>
          <w:szCs w:val="28"/>
        </w:rPr>
        <w:t>электронная отметка</w:t>
      </w:r>
      <w:r w:rsidRPr="004474D9">
        <w:rPr>
          <w:color w:val="000000"/>
          <w:sz w:val="28"/>
          <w:szCs w:val="28"/>
        </w:rPr>
        <w:t>.</w:t>
      </w:r>
      <w:r w:rsidR="00BA5CAA">
        <w:rPr>
          <w:color w:val="000000"/>
          <w:sz w:val="28"/>
          <w:szCs w:val="28"/>
        </w:rPr>
        <w:t xml:space="preserve"> </w:t>
      </w:r>
    </w:p>
    <w:p w:rsidR="004474D9" w:rsidRPr="004474D9" w:rsidRDefault="004474D9" w:rsidP="006C4EC9">
      <w:pPr>
        <w:pStyle w:val="a5"/>
        <w:tabs>
          <w:tab w:val="num" w:pos="993"/>
        </w:tabs>
        <w:spacing w:after="0"/>
        <w:ind w:left="142"/>
        <w:jc w:val="both"/>
        <w:rPr>
          <w:b/>
          <w:sz w:val="28"/>
          <w:szCs w:val="28"/>
        </w:rPr>
      </w:pPr>
      <w:r w:rsidRPr="004474D9">
        <w:rPr>
          <w:b/>
          <w:sz w:val="28"/>
          <w:szCs w:val="28"/>
        </w:rPr>
        <w:t>6. Определение результатов</w:t>
      </w:r>
    </w:p>
    <w:p w:rsidR="004474D9" w:rsidRPr="004474D9" w:rsidRDefault="004474D9" w:rsidP="006C4EC9">
      <w:pPr>
        <w:pStyle w:val="31"/>
        <w:tabs>
          <w:tab w:val="num" w:pos="993"/>
        </w:tabs>
        <w:ind w:left="142" w:firstLine="0"/>
        <w:rPr>
          <w:sz w:val="28"/>
          <w:szCs w:val="28"/>
        </w:rPr>
      </w:pPr>
      <w:r w:rsidRPr="004474D9">
        <w:rPr>
          <w:sz w:val="28"/>
          <w:szCs w:val="28"/>
        </w:rPr>
        <w:t xml:space="preserve">Соревнования проводятся в соответствии с «Правилами вида спорта «спортивное ориентирование» (приказ Министерства спорта РФ от 03.05.2017 г. № 403). </w:t>
      </w:r>
    </w:p>
    <w:p w:rsidR="00EA44F7" w:rsidRPr="004474D9" w:rsidRDefault="004474D9" w:rsidP="006C4EC9">
      <w:pPr>
        <w:tabs>
          <w:tab w:val="num" w:pos="99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4474D9">
        <w:rPr>
          <w:rFonts w:ascii="Times New Roman" w:hAnsi="Times New Roman"/>
          <w:sz w:val="28"/>
          <w:szCs w:val="28"/>
        </w:rPr>
        <w:t xml:space="preserve">Победитель в личном зачете определяется по наименьшему времени прохождения дистанции. </w:t>
      </w:r>
    </w:p>
    <w:p w:rsidR="004474D9" w:rsidRPr="004474D9" w:rsidRDefault="004474D9" w:rsidP="006C4EC9">
      <w:pPr>
        <w:spacing w:after="0" w:line="240" w:lineRule="auto"/>
        <w:ind w:left="142"/>
        <w:jc w:val="both"/>
        <w:rPr>
          <w:rFonts w:ascii="Times New Roman" w:hAnsi="Times New Roman"/>
          <w:b/>
          <w:position w:val="6"/>
          <w:sz w:val="28"/>
          <w:szCs w:val="28"/>
        </w:rPr>
      </w:pPr>
      <w:r w:rsidRPr="004474D9">
        <w:rPr>
          <w:rFonts w:ascii="Times New Roman" w:hAnsi="Times New Roman"/>
          <w:b/>
          <w:position w:val="6"/>
          <w:sz w:val="28"/>
          <w:szCs w:val="28"/>
        </w:rPr>
        <w:lastRenderedPageBreak/>
        <w:t>7. Программа соревнований</w:t>
      </w:r>
    </w:p>
    <w:p w:rsidR="004474D9" w:rsidRPr="004474D9" w:rsidRDefault="006C4EC9" w:rsidP="006C4EC9">
      <w:pPr>
        <w:spacing w:after="0" w:line="240" w:lineRule="auto"/>
        <w:ind w:left="142"/>
        <w:jc w:val="both"/>
        <w:rPr>
          <w:rFonts w:ascii="Times New Roman" w:hAnsi="Times New Roman"/>
          <w:b/>
          <w:position w:val="6"/>
          <w:sz w:val="28"/>
          <w:szCs w:val="28"/>
        </w:rPr>
      </w:pPr>
      <w:r>
        <w:rPr>
          <w:rFonts w:ascii="Times New Roman" w:hAnsi="Times New Roman"/>
          <w:b/>
          <w:position w:val="6"/>
          <w:sz w:val="28"/>
          <w:szCs w:val="28"/>
        </w:rPr>
        <w:t>15</w:t>
      </w:r>
      <w:r w:rsidR="00EA44F7">
        <w:rPr>
          <w:rFonts w:ascii="Times New Roman" w:hAnsi="Times New Roman"/>
          <w:b/>
          <w:position w:val="6"/>
          <w:sz w:val="28"/>
          <w:szCs w:val="28"/>
        </w:rPr>
        <w:t xml:space="preserve"> апреля</w:t>
      </w:r>
    </w:p>
    <w:p w:rsidR="004474D9" w:rsidRPr="004474D9" w:rsidRDefault="006C4EC9" w:rsidP="006C4EC9">
      <w:pPr>
        <w:tabs>
          <w:tab w:val="num" w:pos="993"/>
        </w:tabs>
        <w:spacing w:after="0" w:line="240" w:lineRule="auto"/>
        <w:ind w:left="142"/>
        <w:jc w:val="both"/>
        <w:rPr>
          <w:rFonts w:ascii="Times New Roman" w:hAnsi="Times New Roman"/>
          <w:bCs/>
          <w:position w:val="6"/>
          <w:sz w:val="28"/>
          <w:szCs w:val="28"/>
        </w:rPr>
      </w:pPr>
      <w:r>
        <w:rPr>
          <w:rFonts w:ascii="Times New Roman" w:hAnsi="Times New Roman"/>
          <w:bCs/>
          <w:position w:val="6"/>
          <w:sz w:val="28"/>
          <w:szCs w:val="28"/>
        </w:rPr>
        <w:t>до 11:3</w:t>
      </w:r>
      <w:r w:rsidR="004474D9" w:rsidRPr="004474D9">
        <w:rPr>
          <w:rFonts w:ascii="Times New Roman" w:hAnsi="Times New Roman"/>
          <w:bCs/>
          <w:position w:val="6"/>
          <w:sz w:val="28"/>
          <w:szCs w:val="28"/>
        </w:rPr>
        <w:t>0 прибытие участников, комиссия по допуску;</w:t>
      </w:r>
    </w:p>
    <w:p w:rsidR="004474D9" w:rsidRPr="004474D9" w:rsidRDefault="006C4EC9" w:rsidP="006C4EC9">
      <w:pPr>
        <w:tabs>
          <w:tab w:val="num" w:pos="993"/>
        </w:tabs>
        <w:spacing w:after="0" w:line="240" w:lineRule="auto"/>
        <w:ind w:left="142"/>
        <w:jc w:val="both"/>
        <w:rPr>
          <w:rFonts w:ascii="Times New Roman" w:hAnsi="Times New Roman"/>
          <w:bCs/>
          <w:position w:val="6"/>
          <w:sz w:val="28"/>
          <w:szCs w:val="28"/>
        </w:rPr>
      </w:pPr>
      <w:r>
        <w:rPr>
          <w:rFonts w:ascii="Times New Roman" w:hAnsi="Times New Roman"/>
          <w:bCs/>
          <w:position w:val="6"/>
          <w:sz w:val="28"/>
          <w:szCs w:val="28"/>
        </w:rPr>
        <w:t>12:</w:t>
      </w:r>
      <w:r w:rsidR="004474D9" w:rsidRPr="004474D9">
        <w:rPr>
          <w:rFonts w:ascii="Times New Roman" w:hAnsi="Times New Roman"/>
          <w:bCs/>
          <w:position w:val="6"/>
          <w:sz w:val="28"/>
          <w:szCs w:val="28"/>
        </w:rPr>
        <w:t>30 – судейская с представителями команд;</w:t>
      </w:r>
    </w:p>
    <w:p w:rsidR="004474D9" w:rsidRDefault="006C4EC9" w:rsidP="006C4EC9">
      <w:pPr>
        <w:tabs>
          <w:tab w:val="num" w:pos="993"/>
        </w:tabs>
        <w:spacing w:after="0" w:line="240" w:lineRule="auto"/>
        <w:ind w:left="142"/>
        <w:jc w:val="both"/>
        <w:rPr>
          <w:rFonts w:ascii="Times New Roman" w:hAnsi="Times New Roman"/>
          <w:bCs/>
          <w:position w:val="6"/>
          <w:sz w:val="28"/>
          <w:szCs w:val="28"/>
        </w:rPr>
      </w:pPr>
      <w:r>
        <w:rPr>
          <w:rFonts w:ascii="Times New Roman" w:hAnsi="Times New Roman"/>
          <w:bCs/>
          <w:position w:val="6"/>
          <w:sz w:val="28"/>
          <w:szCs w:val="28"/>
        </w:rPr>
        <w:t>13:</w:t>
      </w:r>
      <w:r w:rsidR="00162461">
        <w:rPr>
          <w:rFonts w:ascii="Times New Roman" w:hAnsi="Times New Roman"/>
          <w:bCs/>
          <w:position w:val="6"/>
          <w:sz w:val="28"/>
          <w:szCs w:val="28"/>
        </w:rPr>
        <w:t>00 – начало старта;</w:t>
      </w:r>
    </w:p>
    <w:p w:rsidR="00162461" w:rsidRDefault="00162461" w:rsidP="006C4EC9">
      <w:pPr>
        <w:tabs>
          <w:tab w:val="num" w:pos="993"/>
        </w:tabs>
        <w:spacing w:after="0" w:line="240" w:lineRule="auto"/>
        <w:ind w:left="142"/>
        <w:jc w:val="both"/>
        <w:rPr>
          <w:rFonts w:ascii="Times New Roman" w:hAnsi="Times New Roman"/>
          <w:bCs/>
          <w:position w:val="6"/>
          <w:sz w:val="28"/>
          <w:szCs w:val="28"/>
        </w:rPr>
      </w:pPr>
      <w:r>
        <w:rPr>
          <w:rFonts w:ascii="Times New Roman" w:hAnsi="Times New Roman"/>
          <w:bCs/>
          <w:position w:val="6"/>
          <w:sz w:val="28"/>
          <w:szCs w:val="28"/>
        </w:rPr>
        <w:t>15:00 – церемония награждения;</w:t>
      </w:r>
    </w:p>
    <w:p w:rsidR="00162461" w:rsidRPr="004474D9" w:rsidRDefault="00162461" w:rsidP="006C4EC9">
      <w:pPr>
        <w:tabs>
          <w:tab w:val="num" w:pos="993"/>
        </w:tabs>
        <w:spacing w:after="0" w:line="240" w:lineRule="auto"/>
        <w:ind w:left="142"/>
        <w:jc w:val="both"/>
        <w:rPr>
          <w:rFonts w:ascii="Times New Roman" w:hAnsi="Times New Roman"/>
          <w:bCs/>
          <w:position w:val="6"/>
          <w:sz w:val="28"/>
          <w:szCs w:val="28"/>
        </w:rPr>
      </w:pPr>
      <w:r>
        <w:rPr>
          <w:rFonts w:ascii="Times New Roman" w:hAnsi="Times New Roman"/>
          <w:bCs/>
          <w:position w:val="6"/>
          <w:sz w:val="28"/>
          <w:szCs w:val="28"/>
        </w:rPr>
        <w:t>15:30 – отъезд участников.</w:t>
      </w:r>
    </w:p>
    <w:p w:rsidR="004474D9" w:rsidRPr="004474D9" w:rsidRDefault="004474D9" w:rsidP="006C4EC9">
      <w:pPr>
        <w:numPr>
          <w:ilvl w:val="12"/>
          <w:numId w:val="0"/>
        </w:numPr>
        <w:tabs>
          <w:tab w:val="num" w:pos="993"/>
        </w:tabs>
        <w:spacing w:after="0" w:line="240" w:lineRule="auto"/>
        <w:ind w:left="142"/>
        <w:jc w:val="both"/>
        <w:rPr>
          <w:rFonts w:ascii="Times New Roman" w:hAnsi="Times New Roman"/>
          <w:b/>
          <w:position w:val="6"/>
          <w:sz w:val="28"/>
          <w:szCs w:val="28"/>
        </w:rPr>
      </w:pPr>
      <w:r w:rsidRPr="004474D9">
        <w:rPr>
          <w:rFonts w:ascii="Times New Roman" w:hAnsi="Times New Roman"/>
          <w:bCs/>
          <w:position w:val="6"/>
          <w:sz w:val="28"/>
          <w:szCs w:val="28"/>
        </w:rPr>
        <w:t>8</w:t>
      </w:r>
      <w:r w:rsidRPr="004474D9">
        <w:rPr>
          <w:rFonts w:ascii="Times New Roman" w:hAnsi="Times New Roman"/>
          <w:b/>
          <w:position w:val="6"/>
          <w:sz w:val="28"/>
          <w:szCs w:val="28"/>
        </w:rPr>
        <w:t>. Награждение</w:t>
      </w:r>
    </w:p>
    <w:p w:rsidR="004474D9" w:rsidRPr="004474D9" w:rsidRDefault="004474D9" w:rsidP="006C4EC9">
      <w:pPr>
        <w:tabs>
          <w:tab w:val="num" w:pos="99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4474D9">
        <w:rPr>
          <w:rFonts w:ascii="Times New Roman" w:hAnsi="Times New Roman"/>
          <w:sz w:val="28"/>
          <w:szCs w:val="28"/>
        </w:rPr>
        <w:t xml:space="preserve">Победители и призеры награждаются грамотами </w:t>
      </w:r>
      <w:r w:rsidR="00EA44F7">
        <w:rPr>
          <w:rFonts w:ascii="Times New Roman" w:hAnsi="Times New Roman"/>
          <w:sz w:val="28"/>
          <w:szCs w:val="28"/>
        </w:rPr>
        <w:t xml:space="preserve">и медалями </w:t>
      </w:r>
      <w:proofErr w:type="gramStart"/>
      <w:r w:rsidRPr="004474D9">
        <w:rPr>
          <w:rFonts w:ascii="Times New Roman" w:hAnsi="Times New Roman"/>
          <w:sz w:val="28"/>
          <w:szCs w:val="28"/>
        </w:rPr>
        <w:t>Управления образования администрации города Прокопьевска</w:t>
      </w:r>
      <w:proofErr w:type="gramEnd"/>
      <w:r w:rsidRPr="004474D9">
        <w:rPr>
          <w:rFonts w:ascii="Times New Roman" w:hAnsi="Times New Roman"/>
          <w:sz w:val="28"/>
          <w:szCs w:val="28"/>
        </w:rPr>
        <w:t>.</w:t>
      </w:r>
    </w:p>
    <w:p w:rsidR="004474D9" w:rsidRPr="004474D9" w:rsidRDefault="004474D9" w:rsidP="006C4EC9">
      <w:pPr>
        <w:numPr>
          <w:ilvl w:val="12"/>
          <w:numId w:val="0"/>
        </w:numPr>
        <w:tabs>
          <w:tab w:val="num" w:pos="99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4474D9">
        <w:rPr>
          <w:rFonts w:ascii="Times New Roman" w:hAnsi="Times New Roman"/>
          <w:b/>
          <w:position w:val="6"/>
          <w:sz w:val="28"/>
          <w:szCs w:val="28"/>
        </w:rPr>
        <w:t>9. Финансирование</w:t>
      </w:r>
    </w:p>
    <w:p w:rsidR="004474D9" w:rsidRPr="006C4EC9" w:rsidRDefault="004474D9" w:rsidP="006C4EC9">
      <w:pPr>
        <w:numPr>
          <w:ilvl w:val="12"/>
          <w:numId w:val="0"/>
        </w:numPr>
        <w:tabs>
          <w:tab w:val="num" w:pos="993"/>
        </w:tabs>
        <w:spacing w:after="0" w:line="240" w:lineRule="auto"/>
        <w:ind w:left="142"/>
        <w:jc w:val="both"/>
        <w:rPr>
          <w:rFonts w:ascii="Times New Roman" w:hAnsi="Times New Roman"/>
          <w:position w:val="6"/>
          <w:sz w:val="28"/>
          <w:szCs w:val="28"/>
        </w:rPr>
      </w:pPr>
      <w:r w:rsidRPr="004474D9">
        <w:rPr>
          <w:rFonts w:ascii="Times New Roman" w:hAnsi="Times New Roman"/>
          <w:position w:val="6"/>
          <w:sz w:val="28"/>
          <w:szCs w:val="28"/>
        </w:rPr>
        <w:t xml:space="preserve">Расходы, связанные с участием команд в соревнованиях (проезд к месту проведения </w:t>
      </w:r>
      <w:r w:rsidRPr="006C4EC9">
        <w:rPr>
          <w:rFonts w:ascii="Times New Roman" w:hAnsi="Times New Roman"/>
          <w:position w:val="6"/>
          <w:sz w:val="28"/>
          <w:szCs w:val="28"/>
        </w:rPr>
        <w:t xml:space="preserve">соревнований, питание участников), несут командирующие организации. </w:t>
      </w:r>
    </w:p>
    <w:p w:rsidR="00162461" w:rsidRPr="00162461" w:rsidRDefault="00162461" w:rsidP="00162461">
      <w:pPr>
        <w:pStyle w:val="Heading1"/>
        <w:tabs>
          <w:tab w:val="left" w:pos="1015"/>
        </w:tabs>
        <w:spacing w:before="57"/>
        <w:ind w:left="567" w:hanging="495"/>
        <w:rPr>
          <w:b w:val="0"/>
        </w:rPr>
      </w:pPr>
      <w:r w:rsidRPr="00162461">
        <w:rPr>
          <w:b w:val="0"/>
        </w:rPr>
        <w:t>Стартовый взно</w:t>
      </w:r>
      <w:r w:rsidR="00942044">
        <w:rPr>
          <w:b w:val="0"/>
        </w:rPr>
        <w:t>с с каждого участника до 19</w:t>
      </w:r>
      <w:r w:rsidR="00731AA4">
        <w:rPr>
          <w:b w:val="0"/>
        </w:rPr>
        <w:t xml:space="preserve"> лет - 150 рублей, взрослые - </w:t>
      </w:r>
      <w:r w:rsidRPr="00162461">
        <w:rPr>
          <w:b w:val="0"/>
        </w:rPr>
        <w:t>200 рублей</w:t>
      </w:r>
      <w:r>
        <w:rPr>
          <w:b w:val="0"/>
        </w:rPr>
        <w:t>.</w:t>
      </w:r>
    </w:p>
    <w:p w:rsidR="004474D9" w:rsidRPr="004474D9" w:rsidRDefault="004474D9" w:rsidP="006C4EC9">
      <w:pPr>
        <w:pStyle w:val="Defaul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C4EC9">
        <w:rPr>
          <w:rFonts w:ascii="Times New Roman" w:hAnsi="Times New Roman" w:cs="Times New Roman"/>
          <w:b/>
          <w:bCs/>
          <w:sz w:val="28"/>
          <w:szCs w:val="28"/>
        </w:rPr>
        <w:t>10. Обеспечение безопасности участников и зрителей</w:t>
      </w:r>
    </w:p>
    <w:p w:rsidR="00162461" w:rsidRPr="00162461" w:rsidRDefault="00162461" w:rsidP="00162461">
      <w:pPr>
        <w:numPr>
          <w:ilvl w:val="12"/>
          <w:numId w:val="0"/>
        </w:numPr>
        <w:tabs>
          <w:tab w:val="num" w:pos="993"/>
        </w:tabs>
        <w:spacing w:after="0" w:line="240" w:lineRule="auto"/>
        <w:ind w:left="142"/>
        <w:jc w:val="both"/>
        <w:rPr>
          <w:rFonts w:ascii="Times New Roman" w:hAnsi="Times New Roman"/>
          <w:position w:val="6"/>
          <w:sz w:val="28"/>
          <w:szCs w:val="28"/>
        </w:rPr>
      </w:pPr>
      <w:r w:rsidRPr="00162461">
        <w:rPr>
          <w:rFonts w:ascii="Times New Roman" w:hAnsi="Times New Roman"/>
          <w:position w:val="6"/>
          <w:sz w:val="28"/>
          <w:szCs w:val="28"/>
        </w:rPr>
        <w:t>Соревнования проводятся на основании соответствующих нормативных правовых актов, направленных на обеспечение общественного порядка и безопасности участников и зрителей:</w:t>
      </w:r>
    </w:p>
    <w:p w:rsidR="00162461" w:rsidRPr="00162461" w:rsidRDefault="00162461" w:rsidP="00162461">
      <w:pPr>
        <w:numPr>
          <w:ilvl w:val="12"/>
          <w:numId w:val="0"/>
        </w:numPr>
        <w:tabs>
          <w:tab w:val="num" w:pos="993"/>
        </w:tabs>
        <w:spacing w:after="0" w:line="240" w:lineRule="auto"/>
        <w:ind w:left="142"/>
        <w:jc w:val="both"/>
        <w:rPr>
          <w:rFonts w:ascii="Times New Roman" w:hAnsi="Times New Roman"/>
          <w:position w:val="6"/>
          <w:sz w:val="28"/>
          <w:szCs w:val="28"/>
        </w:rPr>
      </w:pPr>
      <w:r w:rsidRPr="00162461">
        <w:rPr>
          <w:rFonts w:ascii="Times New Roman" w:hAnsi="Times New Roman"/>
          <w:position w:val="6"/>
          <w:sz w:val="28"/>
          <w:szCs w:val="28"/>
        </w:rPr>
        <w:t>«Правила по обеспечению безопасности при проведении официальных спортивных соревнований», Постановление Правительства РФ № 353 от 18.04.2014 г.;</w:t>
      </w:r>
    </w:p>
    <w:p w:rsidR="00162461" w:rsidRPr="00162461" w:rsidRDefault="00162461" w:rsidP="00162461">
      <w:pPr>
        <w:numPr>
          <w:ilvl w:val="12"/>
          <w:numId w:val="0"/>
        </w:numPr>
        <w:tabs>
          <w:tab w:val="num" w:pos="993"/>
        </w:tabs>
        <w:spacing w:after="0" w:line="240" w:lineRule="auto"/>
        <w:ind w:left="142"/>
        <w:jc w:val="both"/>
        <w:rPr>
          <w:rFonts w:ascii="Times New Roman" w:hAnsi="Times New Roman"/>
          <w:position w:val="6"/>
          <w:sz w:val="28"/>
          <w:szCs w:val="28"/>
        </w:rPr>
      </w:pPr>
      <w:r w:rsidRPr="00162461">
        <w:rPr>
          <w:rFonts w:ascii="Times New Roman" w:hAnsi="Times New Roman"/>
          <w:position w:val="6"/>
          <w:sz w:val="28"/>
          <w:szCs w:val="28"/>
        </w:rPr>
        <w:t>«Рекомендации по обеспечению безопасности и профилактики травматизма при занятиях физической культурой и спортом» (№44 от 01.04.1993 г.);</w:t>
      </w:r>
    </w:p>
    <w:p w:rsidR="00162461" w:rsidRPr="00162461" w:rsidRDefault="00162461" w:rsidP="00162461">
      <w:pPr>
        <w:numPr>
          <w:ilvl w:val="12"/>
          <w:numId w:val="0"/>
        </w:numPr>
        <w:tabs>
          <w:tab w:val="num" w:pos="993"/>
        </w:tabs>
        <w:spacing w:after="0" w:line="240" w:lineRule="auto"/>
        <w:ind w:left="142"/>
        <w:jc w:val="both"/>
        <w:rPr>
          <w:rFonts w:ascii="Times New Roman" w:hAnsi="Times New Roman"/>
          <w:position w:val="6"/>
          <w:sz w:val="28"/>
          <w:szCs w:val="28"/>
        </w:rPr>
      </w:pPr>
      <w:r w:rsidRPr="00162461">
        <w:rPr>
          <w:rFonts w:ascii="Times New Roman" w:hAnsi="Times New Roman"/>
          <w:position w:val="6"/>
          <w:sz w:val="28"/>
          <w:szCs w:val="28"/>
        </w:rPr>
        <w:t>«Правила проведения соревнований по спортивному ориентированию».</w:t>
      </w:r>
    </w:p>
    <w:p w:rsidR="004474D9" w:rsidRPr="004474D9" w:rsidRDefault="004474D9" w:rsidP="006C4EC9">
      <w:pPr>
        <w:numPr>
          <w:ilvl w:val="12"/>
          <w:numId w:val="0"/>
        </w:numPr>
        <w:tabs>
          <w:tab w:val="num" w:pos="993"/>
        </w:tabs>
        <w:spacing w:after="0" w:line="240" w:lineRule="auto"/>
        <w:ind w:left="142"/>
        <w:jc w:val="both"/>
        <w:rPr>
          <w:rFonts w:ascii="Times New Roman" w:hAnsi="Times New Roman"/>
          <w:b/>
          <w:position w:val="6"/>
          <w:sz w:val="28"/>
          <w:szCs w:val="28"/>
        </w:rPr>
      </w:pPr>
      <w:r w:rsidRPr="004474D9">
        <w:rPr>
          <w:rFonts w:ascii="Times New Roman" w:hAnsi="Times New Roman"/>
          <w:b/>
          <w:position w:val="6"/>
          <w:sz w:val="28"/>
          <w:szCs w:val="28"/>
        </w:rPr>
        <w:t>11. Порядок и сроки подачи заявок</w:t>
      </w:r>
    </w:p>
    <w:p w:rsidR="004474D9" w:rsidRPr="009F1078" w:rsidRDefault="004474D9" w:rsidP="006C4EC9">
      <w:pPr>
        <w:pStyle w:val="2"/>
        <w:tabs>
          <w:tab w:val="num" w:pos="0"/>
          <w:tab w:val="num" w:pos="993"/>
        </w:tabs>
        <w:ind w:left="142"/>
        <w:jc w:val="both"/>
        <w:rPr>
          <w:b w:val="0"/>
          <w:spacing w:val="0"/>
          <w:position w:val="6"/>
          <w:sz w:val="28"/>
          <w:szCs w:val="28"/>
        </w:rPr>
      </w:pPr>
      <w:r w:rsidRPr="0006746D">
        <w:rPr>
          <w:b w:val="0"/>
          <w:spacing w:val="0"/>
          <w:position w:val="6"/>
          <w:sz w:val="28"/>
          <w:szCs w:val="28"/>
        </w:rPr>
        <w:t xml:space="preserve">Предварительные заявки </w:t>
      </w:r>
      <w:r w:rsidR="00750DC0" w:rsidRPr="0006746D">
        <w:rPr>
          <w:b w:val="0"/>
          <w:spacing w:val="0"/>
          <w:position w:val="6"/>
          <w:sz w:val="28"/>
          <w:szCs w:val="28"/>
        </w:rPr>
        <w:t xml:space="preserve">принимаются до </w:t>
      </w:r>
      <w:r w:rsidR="00162461" w:rsidRPr="0006746D">
        <w:rPr>
          <w:b w:val="0"/>
          <w:spacing w:val="0"/>
          <w:position w:val="6"/>
          <w:sz w:val="28"/>
          <w:szCs w:val="28"/>
        </w:rPr>
        <w:t xml:space="preserve">18:00 </w:t>
      </w:r>
      <w:r w:rsidR="006C4EC9" w:rsidRPr="0006746D">
        <w:rPr>
          <w:b w:val="0"/>
          <w:spacing w:val="0"/>
          <w:position w:val="6"/>
          <w:sz w:val="28"/>
          <w:szCs w:val="28"/>
        </w:rPr>
        <w:t>13</w:t>
      </w:r>
      <w:r w:rsidR="00EA44F7" w:rsidRPr="0006746D">
        <w:rPr>
          <w:b w:val="0"/>
          <w:spacing w:val="0"/>
          <w:position w:val="6"/>
          <w:sz w:val="28"/>
          <w:szCs w:val="28"/>
        </w:rPr>
        <w:t xml:space="preserve"> апреля </w:t>
      </w:r>
      <w:r w:rsidR="00750DC0" w:rsidRPr="0006746D">
        <w:rPr>
          <w:b w:val="0"/>
          <w:spacing w:val="0"/>
          <w:position w:val="6"/>
          <w:sz w:val="28"/>
          <w:szCs w:val="28"/>
        </w:rPr>
        <w:t>202</w:t>
      </w:r>
      <w:r w:rsidR="006C4EC9" w:rsidRPr="0006746D">
        <w:rPr>
          <w:b w:val="0"/>
          <w:spacing w:val="0"/>
          <w:position w:val="6"/>
          <w:sz w:val="28"/>
          <w:szCs w:val="28"/>
        </w:rPr>
        <w:t>3</w:t>
      </w:r>
      <w:r w:rsidR="00EA44F7" w:rsidRPr="0006746D">
        <w:rPr>
          <w:b w:val="0"/>
          <w:spacing w:val="0"/>
          <w:position w:val="6"/>
          <w:sz w:val="28"/>
          <w:szCs w:val="28"/>
        </w:rPr>
        <w:t xml:space="preserve"> по ссылке: </w:t>
      </w:r>
      <w:hyperlink r:id="rId5" w:history="1">
        <w:r w:rsidR="00F07214" w:rsidRPr="00A32920">
          <w:rPr>
            <w:rStyle w:val="a4"/>
            <w:b w:val="0"/>
            <w:spacing w:val="0"/>
            <w:position w:val="6"/>
            <w:sz w:val="28"/>
            <w:szCs w:val="28"/>
          </w:rPr>
          <w:t>https://orgeo.ru/event/info/27458</w:t>
        </w:r>
      </w:hyperlink>
      <w:r w:rsidR="00F07214">
        <w:rPr>
          <w:b w:val="0"/>
          <w:spacing w:val="0"/>
          <w:position w:val="6"/>
          <w:sz w:val="28"/>
          <w:szCs w:val="28"/>
        </w:rPr>
        <w:t xml:space="preserve"> </w:t>
      </w:r>
    </w:p>
    <w:p w:rsidR="004474D9" w:rsidRPr="004474D9" w:rsidRDefault="004474D9" w:rsidP="006C4EC9">
      <w:pPr>
        <w:pStyle w:val="2"/>
        <w:tabs>
          <w:tab w:val="num" w:pos="0"/>
          <w:tab w:val="num" w:pos="993"/>
        </w:tabs>
        <w:ind w:left="142"/>
        <w:jc w:val="both"/>
        <w:rPr>
          <w:b w:val="0"/>
          <w:spacing w:val="0"/>
          <w:position w:val="6"/>
          <w:sz w:val="28"/>
          <w:szCs w:val="28"/>
        </w:rPr>
      </w:pPr>
      <w:r w:rsidRPr="004474D9">
        <w:rPr>
          <w:b w:val="0"/>
          <w:spacing w:val="0"/>
          <w:position w:val="6"/>
          <w:sz w:val="28"/>
          <w:szCs w:val="28"/>
        </w:rPr>
        <w:t xml:space="preserve">В комиссию по допуску на месте соревнований </w:t>
      </w:r>
      <w:proofErr w:type="gramStart"/>
      <w:r w:rsidRPr="004474D9">
        <w:rPr>
          <w:b w:val="0"/>
          <w:spacing w:val="0"/>
          <w:position w:val="6"/>
          <w:sz w:val="28"/>
          <w:szCs w:val="28"/>
        </w:rPr>
        <w:t>предоставляются следующие документы</w:t>
      </w:r>
      <w:proofErr w:type="gramEnd"/>
      <w:r w:rsidRPr="004474D9">
        <w:rPr>
          <w:b w:val="0"/>
          <w:spacing w:val="0"/>
          <w:position w:val="6"/>
          <w:sz w:val="28"/>
          <w:szCs w:val="28"/>
        </w:rPr>
        <w:t>:</w:t>
      </w:r>
    </w:p>
    <w:p w:rsidR="009061A7" w:rsidRDefault="004474D9" w:rsidP="00731AA4">
      <w:pPr>
        <w:pStyle w:val="2"/>
        <w:numPr>
          <w:ilvl w:val="0"/>
          <w:numId w:val="3"/>
        </w:numPr>
        <w:tabs>
          <w:tab w:val="num" w:pos="993"/>
        </w:tabs>
        <w:ind w:left="567" w:hanging="425"/>
        <w:jc w:val="both"/>
        <w:rPr>
          <w:b w:val="0"/>
          <w:spacing w:val="0"/>
          <w:position w:val="6"/>
          <w:sz w:val="28"/>
          <w:szCs w:val="28"/>
        </w:rPr>
      </w:pPr>
      <w:r w:rsidRPr="004474D9">
        <w:rPr>
          <w:b w:val="0"/>
          <w:spacing w:val="0"/>
          <w:position w:val="6"/>
          <w:sz w:val="28"/>
          <w:szCs w:val="28"/>
        </w:rPr>
        <w:t>паспорта участников или свидетельство о рождении;</w:t>
      </w:r>
    </w:p>
    <w:p w:rsidR="004474D9" w:rsidRPr="009061A7" w:rsidRDefault="004474D9" w:rsidP="00731AA4">
      <w:pPr>
        <w:pStyle w:val="2"/>
        <w:numPr>
          <w:ilvl w:val="0"/>
          <w:numId w:val="3"/>
        </w:numPr>
        <w:tabs>
          <w:tab w:val="num" w:pos="993"/>
        </w:tabs>
        <w:ind w:left="567" w:hanging="425"/>
        <w:jc w:val="both"/>
        <w:rPr>
          <w:b w:val="0"/>
          <w:spacing w:val="0"/>
          <w:position w:val="6"/>
          <w:sz w:val="28"/>
          <w:szCs w:val="28"/>
        </w:rPr>
      </w:pPr>
      <w:r w:rsidRPr="009061A7">
        <w:rPr>
          <w:b w:val="0"/>
          <w:spacing w:val="0"/>
          <w:position w:val="6"/>
          <w:sz w:val="28"/>
          <w:szCs w:val="28"/>
        </w:rPr>
        <w:t xml:space="preserve">именная </w:t>
      </w:r>
      <w:proofErr w:type="gramStart"/>
      <w:r w:rsidRPr="009061A7">
        <w:rPr>
          <w:b w:val="0"/>
          <w:spacing w:val="0"/>
          <w:position w:val="6"/>
          <w:sz w:val="28"/>
          <w:szCs w:val="28"/>
        </w:rPr>
        <w:t>заявка</w:t>
      </w:r>
      <w:proofErr w:type="gramEnd"/>
      <w:r w:rsidRPr="009061A7">
        <w:rPr>
          <w:b w:val="0"/>
          <w:spacing w:val="0"/>
          <w:position w:val="6"/>
          <w:sz w:val="28"/>
          <w:szCs w:val="28"/>
        </w:rPr>
        <w:t xml:space="preserve"> заверенная печатью медицинского учреждения и директором образовательного учреждения (дата рождения каждого участника указывается полностью);</w:t>
      </w:r>
    </w:p>
    <w:p w:rsidR="004474D9" w:rsidRPr="004474D9" w:rsidRDefault="004474D9" w:rsidP="00731AA4">
      <w:pPr>
        <w:pStyle w:val="2"/>
        <w:numPr>
          <w:ilvl w:val="0"/>
          <w:numId w:val="1"/>
        </w:numPr>
        <w:tabs>
          <w:tab w:val="num" w:pos="993"/>
        </w:tabs>
        <w:ind w:left="567" w:hanging="425"/>
        <w:jc w:val="both"/>
        <w:rPr>
          <w:b w:val="0"/>
          <w:spacing w:val="0"/>
          <w:position w:val="6"/>
          <w:sz w:val="28"/>
          <w:szCs w:val="28"/>
        </w:rPr>
      </w:pPr>
      <w:r w:rsidRPr="004474D9">
        <w:rPr>
          <w:b w:val="0"/>
          <w:spacing w:val="0"/>
          <w:position w:val="6"/>
          <w:sz w:val="28"/>
          <w:szCs w:val="28"/>
        </w:rPr>
        <w:t>страховые полисы добровольного страхования от несчастного случая;</w:t>
      </w:r>
    </w:p>
    <w:p w:rsidR="004474D9" w:rsidRDefault="00F83A5C" w:rsidP="00731AA4">
      <w:pPr>
        <w:pStyle w:val="2"/>
        <w:numPr>
          <w:ilvl w:val="0"/>
          <w:numId w:val="1"/>
        </w:numPr>
        <w:tabs>
          <w:tab w:val="num" w:pos="993"/>
        </w:tabs>
        <w:spacing w:after="240"/>
        <w:ind w:left="567" w:hanging="425"/>
        <w:jc w:val="both"/>
        <w:rPr>
          <w:b w:val="0"/>
          <w:spacing w:val="0"/>
          <w:position w:val="6"/>
          <w:sz w:val="28"/>
          <w:szCs w:val="28"/>
        </w:rPr>
      </w:pPr>
      <w:r>
        <w:rPr>
          <w:b w:val="0"/>
          <w:spacing w:val="0"/>
          <w:position w:val="6"/>
          <w:sz w:val="28"/>
          <w:szCs w:val="28"/>
        </w:rPr>
        <w:t xml:space="preserve">в комиссию по допуску участников представляется приказ </w:t>
      </w:r>
      <w:r w:rsidR="009061A7">
        <w:rPr>
          <w:b w:val="0"/>
          <w:spacing w:val="0"/>
          <w:position w:val="6"/>
          <w:sz w:val="28"/>
          <w:szCs w:val="28"/>
        </w:rPr>
        <w:t xml:space="preserve">или выписка из приказа </w:t>
      </w:r>
      <w:r>
        <w:rPr>
          <w:b w:val="0"/>
          <w:spacing w:val="0"/>
          <w:position w:val="6"/>
          <w:sz w:val="28"/>
          <w:szCs w:val="28"/>
        </w:rPr>
        <w:t xml:space="preserve">о направлении на соревнования </w:t>
      </w:r>
      <w:r w:rsidRPr="00EA44F7">
        <w:rPr>
          <w:spacing w:val="0"/>
          <w:position w:val="6"/>
          <w:sz w:val="28"/>
          <w:szCs w:val="28"/>
        </w:rPr>
        <w:t>с включением пункта</w:t>
      </w:r>
      <w:r>
        <w:rPr>
          <w:b w:val="0"/>
          <w:spacing w:val="0"/>
          <w:position w:val="6"/>
          <w:sz w:val="28"/>
          <w:szCs w:val="28"/>
        </w:rPr>
        <w:t>: «</w:t>
      </w:r>
      <w:r w:rsidRPr="00EA44F7">
        <w:rPr>
          <w:spacing w:val="0"/>
          <w:position w:val="6"/>
          <w:sz w:val="28"/>
          <w:szCs w:val="28"/>
        </w:rPr>
        <w:t>Возложить на руководителя команды ответственность за жизнь и здоровье учащихся, проверку наличия медицинского допуска и страхового полиса от несчастного случая у всех учащихся и соответствие возраста учащихся положению».</w:t>
      </w:r>
      <w:r>
        <w:rPr>
          <w:b w:val="0"/>
          <w:spacing w:val="0"/>
          <w:position w:val="6"/>
          <w:sz w:val="28"/>
          <w:szCs w:val="28"/>
        </w:rPr>
        <w:t xml:space="preserve"> В случае отсутствия данной формулировки в приказе, руководитель команды представляет для проверки весь перечень документо</w:t>
      </w:r>
      <w:r w:rsidR="00731AA4">
        <w:rPr>
          <w:b w:val="0"/>
          <w:spacing w:val="0"/>
          <w:position w:val="6"/>
          <w:sz w:val="28"/>
          <w:szCs w:val="28"/>
        </w:rPr>
        <w:t>в в соответствии с положением</w:t>
      </w:r>
      <w:r w:rsidR="006C4EC9">
        <w:rPr>
          <w:b w:val="0"/>
          <w:spacing w:val="0"/>
          <w:position w:val="6"/>
          <w:sz w:val="28"/>
          <w:szCs w:val="28"/>
        </w:rPr>
        <w:t>.</w:t>
      </w:r>
    </w:p>
    <w:p w:rsidR="006C4EC9" w:rsidRPr="00EA44F7" w:rsidRDefault="006C4EC9" w:rsidP="006C4EC9">
      <w:pPr>
        <w:pStyle w:val="2"/>
        <w:spacing w:after="240"/>
        <w:jc w:val="both"/>
        <w:rPr>
          <w:b w:val="0"/>
          <w:spacing w:val="0"/>
          <w:position w:val="6"/>
          <w:sz w:val="28"/>
          <w:szCs w:val="28"/>
        </w:rPr>
      </w:pPr>
    </w:p>
    <w:p w:rsidR="004474D9" w:rsidRPr="009061A7" w:rsidRDefault="004474D9" w:rsidP="00EA44F7">
      <w:pPr>
        <w:pStyle w:val="2"/>
        <w:spacing w:line="276" w:lineRule="auto"/>
        <w:ind w:firstLine="142"/>
        <w:jc w:val="both"/>
        <w:rPr>
          <w:b w:val="0"/>
          <w:sz w:val="22"/>
          <w:szCs w:val="28"/>
        </w:rPr>
      </w:pPr>
      <w:r w:rsidRPr="009061A7">
        <w:rPr>
          <w:b w:val="0"/>
          <w:sz w:val="22"/>
          <w:szCs w:val="28"/>
        </w:rPr>
        <w:t xml:space="preserve">Исполнители: </w:t>
      </w:r>
      <w:proofErr w:type="spellStart"/>
      <w:r w:rsidR="009F1078" w:rsidRPr="009061A7">
        <w:rPr>
          <w:b w:val="0"/>
          <w:sz w:val="22"/>
          <w:szCs w:val="28"/>
        </w:rPr>
        <w:t>Стахнева</w:t>
      </w:r>
      <w:proofErr w:type="spellEnd"/>
      <w:r w:rsidR="009F1078" w:rsidRPr="009061A7">
        <w:rPr>
          <w:b w:val="0"/>
          <w:sz w:val="22"/>
          <w:szCs w:val="28"/>
        </w:rPr>
        <w:t xml:space="preserve"> Н.Г.</w:t>
      </w:r>
      <w:r w:rsidR="00EA44F7">
        <w:rPr>
          <w:b w:val="0"/>
          <w:sz w:val="22"/>
          <w:szCs w:val="28"/>
        </w:rPr>
        <w:t xml:space="preserve">, </w:t>
      </w:r>
      <w:proofErr w:type="spellStart"/>
      <w:r w:rsidR="00EA44F7">
        <w:rPr>
          <w:b w:val="0"/>
          <w:sz w:val="22"/>
          <w:szCs w:val="28"/>
        </w:rPr>
        <w:t>Могилевец</w:t>
      </w:r>
      <w:proofErr w:type="spellEnd"/>
      <w:r w:rsidR="00EA44F7">
        <w:rPr>
          <w:b w:val="0"/>
          <w:sz w:val="22"/>
          <w:szCs w:val="28"/>
        </w:rPr>
        <w:t xml:space="preserve"> А.С., </w:t>
      </w:r>
      <w:proofErr w:type="spellStart"/>
      <w:r w:rsidR="00EA44F7">
        <w:rPr>
          <w:b w:val="0"/>
          <w:sz w:val="22"/>
          <w:szCs w:val="28"/>
        </w:rPr>
        <w:t>Стахнев</w:t>
      </w:r>
      <w:proofErr w:type="spellEnd"/>
      <w:r w:rsidR="00EA44F7">
        <w:rPr>
          <w:b w:val="0"/>
          <w:sz w:val="22"/>
          <w:szCs w:val="28"/>
        </w:rPr>
        <w:t xml:space="preserve"> А.Е.</w:t>
      </w:r>
      <w:r w:rsidR="006C4EC9">
        <w:rPr>
          <w:b w:val="0"/>
          <w:sz w:val="22"/>
          <w:szCs w:val="28"/>
        </w:rPr>
        <w:t>, Петрова А.Е.</w:t>
      </w:r>
    </w:p>
    <w:p w:rsidR="004474D9" w:rsidRPr="00731AA4" w:rsidRDefault="004474D9" w:rsidP="004474D9">
      <w:pPr>
        <w:pStyle w:val="2"/>
        <w:spacing w:line="276" w:lineRule="auto"/>
        <w:ind w:left="142"/>
        <w:jc w:val="both"/>
        <w:rPr>
          <w:b w:val="0"/>
          <w:sz w:val="22"/>
          <w:szCs w:val="28"/>
        </w:rPr>
      </w:pPr>
      <w:r w:rsidRPr="009061A7">
        <w:rPr>
          <w:b w:val="0"/>
          <w:sz w:val="22"/>
          <w:szCs w:val="28"/>
        </w:rPr>
        <w:t>Тел</w:t>
      </w:r>
      <w:r w:rsidR="00731AA4">
        <w:rPr>
          <w:b w:val="0"/>
          <w:sz w:val="22"/>
          <w:szCs w:val="28"/>
          <w:lang w:val="en-US"/>
        </w:rPr>
        <w:t>: 8</w:t>
      </w:r>
      <w:r w:rsidR="00731AA4">
        <w:rPr>
          <w:b w:val="0"/>
          <w:sz w:val="22"/>
          <w:szCs w:val="28"/>
        </w:rPr>
        <w:t>-913-123</w:t>
      </w:r>
      <w:r w:rsidR="00731AA4">
        <w:rPr>
          <w:b w:val="0"/>
          <w:sz w:val="22"/>
          <w:szCs w:val="28"/>
          <w:lang w:val="en-US"/>
        </w:rPr>
        <w:t>-</w:t>
      </w:r>
      <w:r w:rsidR="00731AA4">
        <w:rPr>
          <w:b w:val="0"/>
          <w:sz w:val="22"/>
          <w:szCs w:val="28"/>
        </w:rPr>
        <w:t>6850</w:t>
      </w:r>
    </w:p>
    <w:p w:rsidR="00DC6B2B" w:rsidRPr="009061A7" w:rsidRDefault="004474D9" w:rsidP="009061A7">
      <w:pPr>
        <w:pStyle w:val="2"/>
        <w:spacing w:line="276" w:lineRule="auto"/>
        <w:ind w:left="142"/>
        <w:jc w:val="both"/>
        <w:rPr>
          <w:b w:val="0"/>
          <w:sz w:val="22"/>
          <w:szCs w:val="28"/>
          <w:lang w:val="en-US"/>
        </w:rPr>
      </w:pPr>
      <w:proofErr w:type="gramStart"/>
      <w:r w:rsidRPr="009061A7">
        <w:rPr>
          <w:b w:val="0"/>
          <w:sz w:val="22"/>
          <w:szCs w:val="28"/>
          <w:lang w:val="en-US"/>
        </w:rPr>
        <w:t>e-mail</w:t>
      </w:r>
      <w:proofErr w:type="gramEnd"/>
      <w:r w:rsidRPr="009061A7">
        <w:rPr>
          <w:b w:val="0"/>
          <w:sz w:val="22"/>
          <w:szCs w:val="28"/>
          <w:lang w:val="en-US"/>
        </w:rPr>
        <w:t>: tourism-prk@yandex.ru</w:t>
      </w:r>
      <w:r w:rsidR="009061A7" w:rsidRPr="009061A7">
        <w:rPr>
          <w:sz w:val="22"/>
          <w:lang w:val="en-US"/>
        </w:rPr>
        <w:tab/>
      </w:r>
    </w:p>
    <w:sectPr w:rsidR="00DC6B2B" w:rsidRPr="009061A7" w:rsidSect="00EE455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6B0C"/>
    <w:multiLevelType w:val="hybridMultilevel"/>
    <w:tmpl w:val="E3F845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9A87465"/>
    <w:multiLevelType w:val="hybridMultilevel"/>
    <w:tmpl w:val="51BC32F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CED54E0"/>
    <w:multiLevelType w:val="hybridMultilevel"/>
    <w:tmpl w:val="C890F304"/>
    <w:lvl w:ilvl="0" w:tplc="809209C2">
      <w:numFmt w:val="bullet"/>
      <w:lvlText w:val="•"/>
      <w:lvlJc w:val="left"/>
      <w:pPr>
        <w:ind w:left="813" w:hanging="707"/>
      </w:pPr>
      <w:rPr>
        <w:rFonts w:ascii="Arial" w:eastAsia="Arial" w:hAnsi="Arial" w:cs="Arial" w:hint="default"/>
        <w:w w:val="99"/>
        <w:sz w:val="28"/>
        <w:szCs w:val="28"/>
        <w:lang w:val="ru-RU" w:eastAsia="en-US" w:bidi="ar-SA"/>
      </w:rPr>
    </w:lvl>
    <w:lvl w:ilvl="1" w:tplc="A2ECE526">
      <w:numFmt w:val="bullet"/>
      <w:lvlText w:val="•"/>
      <w:lvlJc w:val="left"/>
      <w:pPr>
        <w:ind w:left="1852" w:hanging="707"/>
      </w:pPr>
      <w:rPr>
        <w:rFonts w:hint="default"/>
        <w:lang w:val="ru-RU" w:eastAsia="en-US" w:bidi="ar-SA"/>
      </w:rPr>
    </w:lvl>
    <w:lvl w:ilvl="2" w:tplc="964E95A4">
      <w:numFmt w:val="bullet"/>
      <w:lvlText w:val="•"/>
      <w:lvlJc w:val="left"/>
      <w:pPr>
        <w:ind w:left="2885" w:hanging="707"/>
      </w:pPr>
      <w:rPr>
        <w:rFonts w:hint="default"/>
        <w:lang w:val="ru-RU" w:eastAsia="en-US" w:bidi="ar-SA"/>
      </w:rPr>
    </w:lvl>
    <w:lvl w:ilvl="3" w:tplc="586469D2">
      <w:numFmt w:val="bullet"/>
      <w:lvlText w:val="•"/>
      <w:lvlJc w:val="left"/>
      <w:pPr>
        <w:ind w:left="3918" w:hanging="707"/>
      </w:pPr>
      <w:rPr>
        <w:rFonts w:hint="default"/>
        <w:lang w:val="ru-RU" w:eastAsia="en-US" w:bidi="ar-SA"/>
      </w:rPr>
    </w:lvl>
    <w:lvl w:ilvl="4" w:tplc="05FE3D9E">
      <w:numFmt w:val="bullet"/>
      <w:lvlText w:val="•"/>
      <w:lvlJc w:val="left"/>
      <w:pPr>
        <w:ind w:left="4951" w:hanging="707"/>
      </w:pPr>
      <w:rPr>
        <w:rFonts w:hint="default"/>
        <w:lang w:val="ru-RU" w:eastAsia="en-US" w:bidi="ar-SA"/>
      </w:rPr>
    </w:lvl>
    <w:lvl w:ilvl="5" w:tplc="4E28CED0">
      <w:numFmt w:val="bullet"/>
      <w:lvlText w:val="•"/>
      <w:lvlJc w:val="left"/>
      <w:pPr>
        <w:ind w:left="5984" w:hanging="707"/>
      </w:pPr>
      <w:rPr>
        <w:rFonts w:hint="default"/>
        <w:lang w:val="ru-RU" w:eastAsia="en-US" w:bidi="ar-SA"/>
      </w:rPr>
    </w:lvl>
    <w:lvl w:ilvl="6" w:tplc="86A02724">
      <w:numFmt w:val="bullet"/>
      <w:lvlText w:val="•"/>
      <w:lvlJc w:val="left"/>
      <w:pPr>
        <w:ind w:left="7017" w:hanging="707"/>
      </w:pPr>
      <w:rPr>
        <w:rFonts w:hint="default"/>
        <w:lang w:val="ru-RU" w:eastAsia="en-US" w:bidi="ar-SA"/>
      </w:rPr>
    </w:lvl>
    <w:lvl w:ilvl="7" w:tplc="E01AC3B0">
      <w:numFmt w:val="bullet"/>
      <w:lvlText w:val="•"/>
      <w:lvlJc w:val="left"/>
      <w:pPr>
        <w:ind w:left="8050" w:hanging="707"/>
      </w:pPr>
      <w:rPr>
        <w:rFonts w:hint="default"/>
        <w:lang w:val="ru-RU" w:eastAsia="en-US" w:bidi="ar-SA"/>
      </w:rPr>
    </w:lvl>
    <w:lvl w:ilvl="8" w:tplc="B11E7DF0">
      <w:numFmt w:val="bullet"/>
      <w:lvlText w:val="•"/>
      <w:lvlJc w:val="left"/>
      <w:pPr>
        <w:ind w:left="9083" w:hanging="707"/>
      </w:pPr>
      <w:rPr>
        <w:rFonts w:hint="default"/>
        <w:lang w:val="ru-RU" w:eastAsia="en-US" w:bidi="ar-SA"/>
      </w:rPr>
    </w:lvl>
  </w:abstractNum>
  <w:abstractNum w:abstractNumId="3">
    <w:nsid w:val="1FF66204"/>
    <w:multiLevelType w:val="hybridMultilevel"/>
    <w:tmpl w:val="EB96588A"/>
    <w:lvl w:ilvl="0" w:tplc="21285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E703F"/>
    <w:multiLevelType w:val="hybridMultilevel"/>
    <w:tmpl w:val="FD14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76608"/>
    <w:multiLevelType w:val="hybridMultilevel"/>
    <w:tmpl w:val="B9A0E2B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74D9"/>
    <w:rsid w:val="00037942"/>
    <w:rsid w:val="0006746D"/>
    <w:rsid w:val="000A3576"/>
    <w:rsid w:val="00155C66"/>
    <w:rsid w:val="00162461"/>
    <w:rsid w:val="001D1486"/>
    <w:rsid w:val="00242202"/>
    <w:rsid w:val="003B22F7"/>
    <w:rsid w:val="004474D9"/>
    <w:rsid w:val="00490DB2"/>
    <w:rsid w:val="00494003"/>
    <w:rsid w:val="006C4EC9"/>
    <w:rsid w:val="006F2C88"/>
    <w:rsid w:val="00726CD9"/>
    <w:rsid w:val="00731AA4"/>
    <w:rsid w:val="00750DC0"/>
    <w:rsid w:val="008D3D17"/>
    <w:rsid w:val="009061A7"/>
    <w:rsid w:val="00921734"/>
    <w:rsid w:val="00942044"/>
    <w:rsid w:val="009F1078"/>
    <w:rsid w:val="00A053B5"/>
    <w:rsid w:val="00A21750"/>
    <w:rsid w:val="00BA5CAA"/>
    <w:rsid w:val="00BC2243"/>
    <w:rsid w:val="00CD5652"/>
    <w:rsid w:val="00CF049A"/>
    <w:rsid w:val="00DC6B2B"/>
    <w:rsid w:val="00E25F40"/>
    <w:rsid w:val="00E36235"/>
    <w:rsid w:val="00EA44F7"/>
    <w:rsid w:val="00EE4559"/>
    <w:rsid w:val="00F07214"/>
    <w:rsid w:val="00F25073"/>
    <w:rsid w:val="00F752C7"/>
    <w:rsid w:val="00F83A5C"/>
    <w:rsid w:val="00FC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D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474D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74D9"/>
  </w:style>
  <w:style w:type="paragraph" w:styleId="a3">
    <w:name w:val="No Spacing"/>
    <w:uiPriority w:val="1"/>
    <w:qFormat/>
    <w:rsid w:val="00447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474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">
    <w:name w:val="Стиль2"/>
    <w:basedOn w:val="a"/>
    <w:rsid w:val="004474D9"/>
    <w:pPr>
      <w:spacing w:after="0" w:line="240" w:lineRule="auto"/>
      <w:jc w:val="center"/>
    </w:pPr>
    <w:rPr>
      <w:rFonts w:ascii="Times New Roman" w:eastAsia="Times New Roman" w:hAnsi="Times New Roman"/>
      <w:b/>
      <w:spacing w:val="-4"/>
      <w:sz w:val="24"/>
      <w:szCs w:val="20"/>
      <w:lang w:eastAsia="ru-RU"/>
    </w:rPr>
  </w:style>
  <w:style w:type="character" w:styleId="a4">
    <w:name w:val="Hyperlink"/>
    <w:rsid w:val="004474D9"/>
    <w:rPr>
      <w:color w:val="0000FF"/>
      <w:u w:val="single"/>
    </w:rPr>
  </w:style>
  <w:style w:type="paragraph" w:styleId="a5">
    <w:name w:val="Body Text"/>
    <w:basedOn w:val="a"/>
    <w:link w:val="a6"/>
    <w:rsid w:val="004474D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474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4474D9"/>
    <w:pPr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/>
      <w:position w:val="6"/>
      <w:szCs w:val="20"/>
      <w:lang w:eastAsia="ru-RU"/>
    </w:rPr>
  </w:style>
  <w:style w:type="paragraph" w:customStyle="1" w:styleId="Default">
    <w:name w:val="Default"/>
    <w:rsid w:val="004474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50DC0"/>
    <w:rPr>
      <w:b/>
      <w:bCs/>
    </w:rPr>
  </w:style>
  <w:style w:type="paragraph" w:customStyle="1" w:styleId="Heading1">
    <w:name w:val="Heading 1"/>
    <w:basedOn w:val="a"/>
    <w:uiPriority w:val="1"/>
    <w:qFormat/>
    <w:rsid w:val="00162461"/>
    <w:pPr>
      <w:widowControl w:val="0"/>
      <w:autoSpaceDE w:val="0"/>
      <w:autoSpaceDN w:val="0"/>
      <w:spacing w:before="58" w:after="0" w:line="240" w:lineRule="auto"/>
      <w:ind w:left="1014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162461"/>
    <w:pPr>
      <w:widowControl w:val="0"/>
      <w:autoSpaceDE w:val="0"/>
      <w:autoSpaceDN w:val="0"/>
      <w:spacing w:after="0" w:line="240" w:lineRule="auto"/>
      <w:ind w:left="1096" w:hanging="284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info/274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Winda</dc:creator>
  <cp:keywords/>
  <dc:description/>
  <cp:lastModifiedBy>Роман Рыболов</cp:lastModifiedBy>
  <cp:revision>14</cp:revision>
  <cp:lastPrinted>2023-03-14T09:16:00Z</cp:lastPrinted>
  <dcterms:created xsi:type="dcterms:W3CDTF">2021-03-10T05:46:00Z</dcterms:created>
  <dcterms:modified xsi:type="dcterms:W3CDTF">2023-03-15T07:08:00Z</dcterms:modified>
</cp:coreProperties>
</file>