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38" w:type="dxa"/>
        <w:tblLook w:val="04A0" w:firstRow="1" w:lastRow="0" w:firstColumn="1" w:lastColumn="0" w:noHBand="0" w:noVBand="1"/>
      </w:tblPr>
      <w:tblGrid>
        <w:gridCol w:w="9897"/>
        <w:gridCol w:w="2941"/>
      </w:tblGrid>
      <w:tr w:rsidR="00D76097" w:rsidRPr="005F464A" w:rsidTr="00D76097">
        <w:trPr>
          <w:trHeight w:val="2127"/>
        </w:trPr>
        <w:tc>
          <w:tcPr>
            <w:tcW w:w="9822" w:type="dxa"/>
          </w:tcPr>
          <w:tbl>
            <w:tblPr>
              <w:tblpPr w:leftFromText="180" w:rightFromText="180" w:horzAnchor="margin" w:tblpXSpec="center" w:tblpY="435"/>
              <w:tblOverlap w:val="never"/>
              <w:tblW w:w="9681" w:type="dxa"/>
              <w:tblLook w:val="01E0" w:firstRow="1" w:lastRow="1" w:firstColumn="1" w:lastColumn="1" w:noHBand="0" w:noVBand="0"/>
            </w:tblPr>
            <w:tblGrid>
              <w:gridCol w:w="4111"/>
              <w:gridCol w:w="1175"/>
              <w:gridCol w:w="4395"/>
            </w:tblGrid>
            <w:tr w:rsidR="002D469D" w:rsidRPr="005F464A" w:rsidTr="00E91BB2">
              <w:trPr>
                <w:trHeight w:val="1889"/>
              </w:trPr>
              <w:tc>
                <w:tcPr>
                  <w:tcW w:w="4111" w:type="dxa"/>
                </w:tcPr>
                <w:p w:rsidR="00C91D4F" w:rsidRPr="005F464A" w:rsidRDefault="00C91D4F" w:rsidP="00C91D4F">
                  <w:pPr>
                    <w:ind w:right="140"/>
                    <w:rPr>
                      <w:b/>
                      <w:color w:val="000000" w:themeColor="text1"/>
                      <w:szCs w:val="28"/>
                    </w:rPr>
                  </w:pPr>
                  <w:r w:rsidRPr="005F464A">
                    <w:rPr>
                      <w:b/>
                      <w:color w:val="000000" w:themeColor="text1"/>
                      <w:szCs w:val="28"/>
                    </w:rPr>
                    <w:t>«УТВЕРЖДАЮ»</w:t>
                  </w:r>
                </w:p>
                <w:p w:rsidR="00D76097" w:rsidRPr="005F464A" w:rsidRDefault="00E43A74" w:rsidP="002D2A64">
                  <w:pPr>
                    <w:ind w:right="140"/>
                    <w:rPr>
                      <w:color w:val="000000" w:themeColor="text1"/>
                      <w:szCs w:val="28"/>
                    </w:rPr>
                  </w:pPr>
                  <w:r w:rsidRPr="005F464A">
                    <w:rPr>
                      <w:color w:val="000000" w:themeColor="text1"/>
                      <w:szCs w:val="28"/>
                    </w:rPr>
                    <w:t>И.О. д</w:t>
                  </w:r>
                  <w:r w:rsidR="00D76097" w:rsidRPr="005F464A">
                    <w:rPr>
                      <w:color w:val="000000" w:themeColor="text1"/>
                      <w:szCs w:val="28"/>
                    </w:rPr>
                    <w:t>иректор</w:t>
                  </w:r>
                  <w:r w:rsidRPr="005F464A">
                    <w:rPr>
                      <w:color w:val="000000" w:themeColor="text1"/>
                      <w:szCs w:val="28"/>
                    </w:rPr>
                    <w:t>а</w:t>
                  </w:r>
                  <w:r w:rsidR="00D76097" w:rsidRPr="005F464A">
                    <w:rPr>
                      <w:color w:val="000000" w:themeColor="text1"/>
                      <w:szCs w:val="28"/>
                    </w:rPr>
                    <w:t xml:space="preserve"> департамента по физической культуре, спорту и молодежной политике </w:t>
                  </w:r>
                </w:p>
                <w:p w:rsidR="00D76097" w:rsidRPr="005F464A" w:rsidRDefault="00D76097" w:rsidP="002D2A64">
                  <w:pPr>
                    <w:ind w:right="140"/>
                    <w:rPr>
                      <w:color w:val="000000" w:themeColor="text1"/>
                      <w:szCs w:val="28"/>
                    </w:rPr>
                  </w:pPr>
                  <w:r w:rsidRPr="005F464A">
                    <w:rPr>
                      <w:color w:val="000000" w:themeColor="text1"/>
                      <w:szCs w:val="28"/>
                    </w:rPr>
                    <w:t>Ярославской области</w:t>
                  </w:r>
                </w:p>
                <w:p w:rsidR="00D76097" w:rsidRPr="005F464A" w:rsidRDefault="00D76097" w:rsidP="002D2A64">
                  <w:pPr>
                    <w:ind w:right="140"/>
                    <w:jc w:val="center"/>
                    <w:rPr>
                      <w:color w:val="000000" w:themeColor="text1"/>
                      <w:szCs w:val="28"/>
                    </w:rPr>
                  </w:pPr>
                </w:p>
                <w:p w:rsidR="00D76097" w:rsidRPr="005F464A" w:rsidRDefault="00D76097" w:rsidP="002D2A64">
                  <w:pPr>
                    <w:ind w:right="140"/>
                    <w:rPr>
                      <w:color w:val="000000" w:themeColor="text1"/>
                      <w:szCs w:val="28"/>
                    </w:rPr>
                  </w:pPr>
                  <w:r w:rsidRPr="005F464A">
                    <w:rPr>
                      <w:color w:val="000000" w:themeColor="text1"/>
                      <w:szCs w:val="28"/>
                    </w:rPr>
                    <w:t>___________</w:t>
                  </w:r>
                  <w:r w:rsidR="00E43A74" w:rsidRPr="005F464A">
                    <w:rPr>
                      <w:color w:val="000000" w:themeColor="text1"/>
                      <w:szCs w:val="28"/>
                    </w:rPr>
                    <w:t>А.А. Иванова</w:t>
                  </w:r>
                </w:p>
                <w:p w:rsidR="00D76097" w:rsidRPr="005F464A" w:rsidRDefault="00D76097" w:rsidP="002D2A64">
                  <w:pPr>
                    <w:ind w:right="140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1175" w:type="dxa"/>
                </w:tcPr>
                <w:p w:rsidR="00D76097" w:rsidRPr="005F464A" w:rsidRDefault="00D76097" w:rsidP="002D2A64">
                  <w:pPr>
                    <w:ind w:right="140"/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395" w:type="dxa"/>
                </w:tcPr>
                <w:p w:rsidR="00E87CBD" w:rsidRPr="005F464A" w:rsidRDefault="00E87CBD" w:rsidP="00C91D4F">
                  <w:pPr>
                    <w:ind w:right="140"/>
                    <w:jc w:val="right"/>
                    <w:rPr>
                      <w:b/>
                      <w:color w:val="000000" w:themeColor="text1"/>
                      <w:szCs w:val="28"/>
                    </w:rPr>
                  </w:pPr>
                  <w:r w:rsidRPr="005F464A">
                    <w:rPr>
                      <w:b/>
                      <w:color w:val="000000" w:themeColor="text1"/>
                      <w:szCs w:val="28"/>
                    </w:rPr>
                    <w:t>«</w:t>
                  </w:r>
                  <w:r w:rsidR="00ED4C5D" w:rsidRPr="005F464A">
                    <w:rPr>
                      <w:b/>
                      <w:color w:val="000000" w:themeColor="text1"/>
                      <w:szCs w:val="28"/>
                    </w:rPr>
                    <w:t>УТВЕРЖДАЮ</w:t>
                  </w:r>
                  <w:r w:rsidRPr="005F464A">
                    <w:rPr>
                      <w:b/>
                      <w:color w:val="000000" w:themeColor="text1"/>
                      <w:szCs w:val="28"/>
                    </w:rPr>
                    <w:t>»</w:t>
                  </w:r>
                </w:p>
                <w:p w:rsidR="00E87CBD" w:rsidRPr="005F464A" w:rsidRDefault="00E87CBD" w:rsidP="002D2A64">
                  <w:pPr>
                    <w:ind w:right="140"/>
                    <w:jc w:val="right"/>
                    <w:rPr>
                      <w:color w:val="000000" w:themeColor="text1"/>
                      <w:szCs w:val="28"/>
                    </w:rPr>
                  </w:pPr>
                  <w:r w:rsidRPr="005F464A">
                    <w:rPr>
                      <w:color w:val="000000" w:themeColor="text1"/>
                      <w:szCs w:val="28"/>
                    </w:rPr>
                    <w:t>Президент ЯРФСОО</w:t>
                  </w:r>
                </w:p>
                <w:p w:rsidR="00E87CBD" w:rsidRPr="005F464A" w:rsidRDefault="00E87CBD" w:rsidP="002D2A64">
                  <w:pPr>
                    <w:ind w:right="140"/>
                    <w:jc w:val="right"/>
                    <w:rPr>
                      <w:color w:val="000000" w:themeColor="text1"/>
                      <w:szCs w:val="28"/>
                    </w:rPr>
                  </w:pPr>
                  <w:r w:rsidRPr="005F464A">
                    <w:rPr>
                      <w:color w:val="000000" w:themeColor="text1"/>
                      <w:szCs w:val="28"/>
                    </w:rPr>
                    <w:t>«Федерация спортивного ориентирования</w:t>
                  </w:r>
                </w:p>
                <w:p w:rsidR="00E87CBD" w:rsidRPr="005F464A" w:rsidRDefault="00E87CBD" w:rsidP="002D2A64">
                  <w:pPr>
                    <w:ind w:right="140"/>
                    <w:jc w:val="right"/>
                    <w:rPr>
                      <w:color w:val="000000" w:themeColor="text1"/>
                      <w:szCs w:val="28"/>
                    </w:rPr>
                  </w:pPr>
                  <w:r w:rsidRPr="005F464A">
                    <w:rPr>
                      <w:color w:val="000000" w:themeColor="text1"/>
                      <w:szCs w:val="28"/>
                    </w:rPr>
                    <w:t>Ярославской области»</w:t>
                  </w:r>
                </w:p>
                <w:p w:rsidR="00E87CBD" w:rsidRPr="005F464A" w:rsidRDefault="00E87CBD" w:rsidP="002D2A64">
                  <w:pPr>
                    <w:ind w:right="140"/>
                    <w:rPr>
                      <w:color w:val="000000" w:themeColor="text1"/>
                      <w:szCs w:val="28"/>
                    </w:rPr>
                  </w:pPr>
                </w:p>
                <w:p w:rsidR="00E87CBD" w:rsidRPr="005F464A" w:rsidRDefault="00E87CBD" w:rsidP="002D2A64">
                  <w:pPr>
                    <w:ind w:right="140"/>
                    <w:jc w:val="right"/>
                    <w:rPr>
                      <w:color w:val="000000" w:themeColor="text1"/>
                      <w:szCs w:val="28"/>
                    </w:rPr>
                  </w:pPr>
                  <w:r w:rsidRPr="005F464A">
                    <w:rPr>
                      <w:color w:val="000000" w:themeColor="text1"/>
                      <w:szCs w:val="28"/>
                    </w:rPr>
                    <w:t xml:space="preserve">____________ </w:t>
                  </w:r>
                  <w:r w:rsidR="00E91BB2" w:rsidRPr="005F464A">
                    <w:rPr>
                      <w:color w:val="000000" w:themeColor="text1"/>
                      <w:szCs w:val="28"/>
                    </w:rPr>
                    <w:t xml:space="preserve">С.В. </w:t>
                  </w:r>
                  <w:proofErr w:type="spellStart"/>
                  <w:r w:rsidR="00E91BB2" w:rsidRPr="005F464A">
                    <w:rPr>
                      <w:color w:val="000000" w:themeColor="text1"/>
                      <w:szCs w:val="28"/>
                    </w:rPr>
                    <w:t>Сибилев</w:t>
                  </w:r>
                  <w:proofErr w:type="spellEnd"/>
                </w:p>
                <w:p w:rsidR="00D76097" w:rsidRPr="005F464A" w:rsidRDefault="00D76097" w:rsidP="002D2A64">
                  <w:pPr>
                    <w:ind w:right="140"/>
                    <w:jc w:val="right"/>
                    <w:rPr>
                      <w:color w:val="000000" w:themeColor="text1"/>
                      <w:szCs w:val="28"/>
                    </w:rPr>
                  </w:pPr>
                </w:p>
              </w:tc>
            </w:tr>
            <w:tr w:rsidR="002D469D" w:rsidRPr="005F464A" w:rsidTr="00E91BB2">
              <w:trPr>
                <w:trHeight w:val="1889"/>
              </w:trPr>
              <w:tc>
                <w:tcPr>
                  <w:tcW w:w="4111" w:type="dxa"/>
                </w:tcPr>
                <w:p w:rsidR="00D76097" w:rsidRPr="005F464A" w:rsidRDefault="00D76097" w:rsidP="002D2A64">
                  <w:pPr>
                    <w:ind w:right="140"/>
                    <w:rPr>
                      <w:b/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1175" w:type="dxa"/>
                </w:tcPr>
                <w:p w:rsidR="00D76097" w:rsidRPr="005F464A" w:rsidRDefault="00D76097" w:rsidP="002D2A64">
                  <w:pPr>
                    <w:ind w:right="140"/>
                    <w:jc w:val="center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395" w:type="dxa"/>
                </w:tcPr>
                <w:p w:rsidR="00D76097" w:rsidRPr="005F464A" w:rsidRDefault="00D76097" w:rsidP="002D2A64">
                  <w:pPr>
                    <w:ind w:right="140"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</w:p>
              </w:tc>
            </w:tr>
          </w:tbl>
          <w:p w:rsidR="00D76097" w:rsidRPr="005F464A" w:rsidRDefault="00D76097" w:rsidP="002D2A64">
            <w:pPr>
              <w:ind w:right="140"/>
              <w:rPr>
                <w:color w:val="000000" w:themeColor="text1"/>
                <w:szCs w:val="28"/>
              </w:rPr>
            </w:pPr>
          </w:p>
        </w:tc>
        <w:tc>
          <w:tcPr>
            <w:tcW w:w="3016" w:type="dxa"/>
          </w:tcPr>
          <w:p w:rsidR="00D76097" w:rsidRPr="005F464A" w:rsidRDefault="00D76097" w:rsidP="002D2A64">
            <w:pPr>
              <w:ind w:right="140"/>
              <w:rPr>
                <w:color w:val="000000" w:themeColor="text1"/>
                <w:szCs w:val="28"/>
              </w:rPr>
            </w:pPr>
          </w:p>
        </w:tc>
      </w:tr>
    </w:tbl>
    <w:p w:rsidR="006F782F" w:rsidRPr="005F464A" w:rsidRDefault="006F782F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4741EC" w:rsidRPr="005F464A" w:rsidRDefault="004741EC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4741EC" w:rsidRPr="005F464A" w:rsidRDefault="004741EC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9F08CE" w:rsidRPr="005F464A" w:rsidRDefault="009F08CE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9F08CE" w:rsidRPr="005F464A" w:rsidRDefault="009F08CE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F56684" w:rsidRPr="005F464A" w:rsidRDefault="00F56684" w:rsidP="00F56684">
      <w:pPr>
        <w:pStyle w:val="af3"/>
        <w:ind w:right="1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464A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F56684" w:rsidRPr="005F464A" w:rsidRDefault="00F56684" w:rsidP="00F56684">
      <w:pPr>
        <w:pStyle w:val="af3"/>
        <w:ind w:right="1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464A">
        <w:rPr>
          <w:rFonts w:ascii="Times New Roman" w:hAnsi="Times New Roman"/>
          <w:b/>
          <w:color w:val="000000" w:themeColor="text1"/>
          <w:sz w:val="28"/>
          <w:szCs w:val="28"/>
        </w:rPr>
        <w:t>о проведении Чемпионата и первенства Ярославской области</w:t>
      </w:r>
    </w:p>
    <w:p w:rsidR="004741EC" w:rsidRPr="005F464A" w:rsidRDefault="00F56684" w:rsidP="00F56684">
      <w:pPr>
        <w:pStyle w:val="af3"/>
        <w:ind w:right="1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464A">
        <w:rPr>
          <w:rFonts w:ascii="Times New Roman" w:hAnsi="Times New Roman"/>
          <w:b/>
          <w:color w:val="000000" w:themeColor="text1"/>
          <w:sz w:val="28"/>
          <w:szCs w:val="28"/>
        </w:rPr>
        <w:t>по спортивному ориентированию</w:t>
      </w:r>
    </w:p>
    <w:p w:rsidR="004741EC" w:rsidRPr="005F464A" w:rsidRDefault="004741EC" w:rsidP="002D2A64">
      <w:pPr>
        <w:pStyle w:val="af3"/>
        <w:ind w:right="1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4B6B" w:rsidRPr="005F464A" w:rsidRDefault="00514B6B" w:rsidP="002D2A64">
      <w:pPr>
        <w:pStyle w:val="af3"/>
        <w:ind w:right="1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4B6B" w:rsidRPr="005F464A" w:rsidRDefault="00514B6B" w:rsidP="002D2A64">
      <w:pPr>
        <w:pStyle w:val="af3"/>
        <w:ind w:right="1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0A9D" w:rsidRPr="005F464A" w:rsidRDefault="002844E1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  <w:r w:rsidRPr="005F464A">
        <w:rPr>
          <w:b/>
          <w:color w:val="000000" w:themeColor="text1"/>
          <w:sz w:val="28"/>
          <w:szCs w:val="28"/>
        </w:rPr>
        <w:t>номер-код вида спорта: 0830005511Я</w:t>
      </w:r>
    </w:p>
    <w:p w:rsidR="00270A9D" w:rsidRPr="005F464A" w:rsidRDefault="00270A9D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70A9D" w:rsidRPr="005F464A" w:rsidRDefault="00270A9D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70A9D" w:rsidRPr="005F464A" w:rsidRDefault="00270A9D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70A9D" w:rsidRPr="005F464A" w:rsidRDefault="00270A9D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844E1" w:rsidRPr="005F464A" w:rsidRDefault="002844E1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844E1" w:rsidRPr="005F464A" w:rsidRDefault="002844E1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844E1" w:rsidRPr="005F464A" w:rsidRDefault="002844E1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70A9D" w:rsidRPr="005F464A" w:rsidRDefault="00270A9D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270A9D" w:rsidRPr="005F464A" w:rsidRDefault="00270A9D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4741EC" w:rsidRPr="005F464A" w:rsidRDefault="004741EC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4741EC" w:rsidRPr="005F464A" w:rsidRDefault="004741EC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D76097" w:rsidRPr="005F464A" w:rsidRDefault="00D76097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4741EC" w:rsidRPr="005F464A" w:rsidRDefault="004741EC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4741EC" w:rsidRPr="005F464A" w:rsidRDefault="004741EC" w:rsidP="002D2A64">
      <w:pPr>
        <w:pStyle w:val="2"/>
        <w:ind w:right="140"/>
        <w:jc w:val="center"/>
        <w:rPr>
          <w:b/>
          <w:color w:val="000000" w:themeColor="text1"/>
          <w:sz w:val="28"/>
          <w:szCs w:val="28"/>
        </w:rPr>
      </w:pPr>
    </w:p>
    <w:p w:rsidR="00C769A3" w:rsidRPr="005F464A" w:rsidRDefault="00C769A3" w:rsidP="002D2A64">
      <w:pPr>
        <w:pStyle w:val="Default"/>
        <w:ind w:left="927" w:right="140" w:hanging="927"/>
        <w:jc w:val="center"/>
        <w:rPr>
          <w:b/>
          <w:bCs/>
          <w:color w:val="000000" w:themeColor="text1"/>
          <w:sz w:val="28"/>
          <w:szCs w:val="28"/>
        </w:rPr>
      </w:pPr>
    </w:p>
    <w:p w:rsidR="00E87CBD" w:rsidRPr="005F464A" w:rsidRDefault="00E87CBD" w:rsidP="002D2A64">
      <w:pPr>
        <w:pStyle w:val="Default"/>
        <w:ind w:left="927" w:right="140" w:hanging="927"/>
        <w:jc w:val="center"/>
        <w:rPr>
          <w:b/>
          <w:bCs/>
          <w:color w:val="000000" w:themeColor="text1"/>
          <w:sz w:val="28"/>
          <w:szCs w:val="28"/>
        </w:rPr>
      </w:pPr>
    </w:p>
    <w:p w:rsidR="00E87CBD" w:rsidRDefault="005E2E2A" w:rsidP="005E2E2A">
      <w:pPr>
        <w:pStyle w:val="Default"/>
        <w:ind w:right="140"/>
        <w:rPr>
          <w:b/>
          <w:color w:val="000000" w:themeColor="text1"/>
          <w:sz w:val="28"/>
          <w:szCs w:val="28"/>
        </w:rPr>
      </w:pPr>
      <w:r w:rsidRPr="005F464A">
        <w:rPr>
          <w:b/>
          <w:bCs/>
          <w:color w:val="000000" w:themeColor="text1"/>
          <w:sz w:val="28"/>
          <w:szCs w:val="28"/>
        </w:rPr>
        <w:t xml:space="preserve">                                                     </w:t>
      </w:r>
      <w:r w:rsidR="00FA003E" w:rsidRPr="005F464A">
        <w:rPr>
          <w:b/>
          <w:color w:val="000000" w:themeColor="text1"/>
          <w:sz w:val="28"/>
          <w:szCs w:val="28"/>
        </w:rPr>
        <w:t>Ярославль, 202</w:t>
      </w:r>
      <w:r w:rsidR="00F56684" w:rsidRPr="005F464A">
        <w:rPr>
          <w:b/>
          <w:color w:val="000000" w:themeColor="text1"/>
          <w:sz w:val="28"/>
          <w:szCs w:val="28"/>
        </w:rPr>
        <w:t>3</w:t>
      </w:r>
    </w:p>
    <w:p w:rsidR="005F464A" w:rsidRDefault="005F464A" w:rsidP="005E2E2A">
      <w:pPr>
        <w:pStyle w:val="Default"/>
        <w:ind w:right="140"/>
        <w:rPr>
          <w:b/>
          <w:color w:val="000000" w:themeColor="text1"/>
          <w:sz w:val="28"/>
          <w:szCs w:val="28"/>
        </w:rPr>
      </w:pPr>
    </w:p>
    <w:p w:rsidR="005F464A" w:rsidRPr="005F464A" w:rsidRDefault="005F464A" w:rsidP="005E2E2A">
      <w:pPr>
        <w:pStyle w:val="Default"/>
        <w:ind w:right="140"/>
        <w:rPr>
          <w:b/>
          <w:bCs/>
          <w:color w:val="000000" w:themeColor="text1"/>
          <w:sz w:val="28"/>
          <w:szCs w:val="28"/>
        </w:rPr>
      </w:pPr>
    </w:p>
    <w:p w:rsidR="00FD1A5B" w:rsidRPr="005F464A" w:rsidRDefault="006D0464" w:rsidP="005E2E2A">
      <w:pPr>
        <w:pStyle w:val="Default"/>
        <w:numPr>
          <w:ilvl w:val="0"/>
          <w:numId w:val="21"/>
        </w:numPr>
        <w:ind w:left="0" w:right="140"/>
        <w:jc w:val="center"/>
        <w:rPr>
          <w:b/>
          <w:bCs/>
          <w:color w:val="000000" w:themeColor="text1"/>
          <w:sz w:val="28"/>
          <w:szCs w:val="28"/>
        </w:rPr>
      </w:pPr>
      <w:r w:rsidRPr="005F464A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D264B5" w:rsidRPr="005F464A" w:rsidRDefault="002473A6" w:rsidP="002473A6">
      <w:pPr>
        <w:pStyle w:val="Default"/>
        <w:tabs>
          <w:tab w:val="left" w:pos="4224"/>
        </w:tabs>
        <w:ind w:right="140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ab/>
      </w:r>
    </w:p>
    <w:p w:rsidR="002D2A64" w:rsidRPr="005F464A" w:rsidRDefault="00D76097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 xml:space="preserve">Спортивные соревнования проводятся в соответствии </w:t>
      </w:r>
      <w:proofErr w:type="gramStart"/>
      <w:r w:rsidRPr="005F464A">
        <w:rPr>
          <w:color w:val="000000" w:themeColor="text1"/>
          <w:sz w:val="28"/>
          <w:szCs w:val="28"/>
        </w:rPr>
        <w:t>с</w:t>
      </w:r>
      <w:proofErr w:type="gramEnd"/>
      <w:r w:rsidR="002D2A64" w:rsidRPr="005F464A">
        <w:rPr>
          <w:color w:val="000000" w:themeColor="text1"/>
          <w:sz w:val="28"/>
          <w:szCs w:val="28"/>
        </w:rPr>
        <w:t>:</w:t>
      </w:r>
    </w:p>
    <w:p w:rsidR="00972341" w:rsidRPr="005F464A" w:rsidRDefault="002D2A64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>-</w:t>
      </w:r>
      <w:r w:rsidR="00D76097" w:rsidRPr="005F464A">
        <w:rPr>
          <w:color w:val="000000" w:themeColor="text1"/>
          <w:sz w:val="28"/>
          <w:szCs w:val="28"/>
        </w:rPr>
        <w:t xml:space="preserve"> правилами вида спорта</w:t>
      </w:r>
      <w:r w:rsidR="00D62C35" w:rsidRPr="005F464A">
        <w:rPr>
          <w:color w:val="000000" w:themeColor="text1"/>
          <w:sz w:val="28"/>
          <w:szCs w:val="28"/>
        </w:rPr>
        <w:t xml:space="preserve"> «СПОРТИВНОЕ ОРИЕНТИРОВАНИЕ», утвержденных приказом Министерства спорта Российской Федерации от 03.05.2017 г. № 403</w:t>
      </w:r>
      <w:r w:rsidR="00D76097" w:rsidRPr="005F464A">
        <w:rPr>
          <w:color w:val="000000" w:themeColor="text1"/>
          <w:sz w:val="28"/>
          <w:szCs w:val="28"/>
        </w:rPr>
        <w:t xml:space="preserve"> </w:t>
      </w:r>
    </w:p>
    <w:p w:rsidR="00D76097" w:rsidRPr="005F464A" w:rsidRDefault="00972341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 xml:space="preserve">- в </w:t>
      </w:r>
      <w:r w:rsidR="00D76097" w:rsidRPr="005F464A">
        <w:rPr>
          <w:color w:val="000000" w:themeColor="text1"/>
          <w:sz w:val="28"/>
          <w:szCs w:val="28"/>
        </w:rPr>
        <w:t xml:space="preserve">соответствии с календарным планом проведения областных физкультурных и спортивных мероприятий на территории Ярославской области утвержденным приказом </w:t>
      </w:r>
      <w:r w:rsidR="0017764C" w:rsidRPr="005F464A">
        <w:rPr>
          <w:color w:val="000000" w:themeColor="text1"/>
          <w:sz w:val="28"/>
          <w:szCs w:val="28"/>
        </w:rPr>
        <w:t xml:space="preserve">департамента по физической культуре, спорту и молодежной политике Ярославской области </w:t>
      </w:r>
      <w:r w:rsidR="00D76097" w:rsidRPr="005F464A">
        <w:rPr>
          <w:color w:val="FF0000"/>
          <w:sz w:val="28"/>
          <w:szCs w:val="28"/>
        </w:rPr>
        <w:t xml:space="preserve">от </w:t>
      </w:r>
      <w:r w:rsidR="00DC3D1C" w:rsidRPr="005F464A">
        <w:rPr>
          <w:color w:val="FF0000"/>
          <w:sz w:val="28"/>
          <w:szCs w:val="28"/>
        </w:rPr>
        <w:t>2</w:t>
      </w:r>
      <w:r w:rsidR="00C91D4F" w:rsidRPr="005F464A">
        <w:rPr>
          <w:color w:val="FF0000"/>
          <w:sz w:val="28"/>
          <w:szCs w:val="28"/>
        </w:rPr>
        <w:t>3</w:t>
      </w:r>
      <w:r w:rsidR="00DC3D1C" w:rsidRPr="005F464A">
        <w:rPr>
          <w:color w:val="FF0000"/>
          <w:sz w:val="28"/>
          <w:szCs w:val="28"/>
        </w:rPr>
        <w:t>.12.202</w:t>
      </w:r>
      <w:r w:rsidR="00C91D4F" w:rsidRPr="005F464A">
        <w:rPr>
          <w:color w:val="FF0000"/>
          <w:sz w:val="28"/>
          <w:szCs w:val="28"/>
        </w:rPr>
        <w:t>2</w:t>
      </w:r>
      <w:r w:rsidR="00FA003E" w:rsidRPr="005F464A">
        <w:rPr>
          <w:color w:val="FF0000"/>
          <w:sz w:val="28"/>
          <w:szCs w:val="28"/>
        </w:rPr>
        <w:t xml:space="preserve"> № </w:t>
      </w:r>
      <w:r w:rsidR="00C91D4F" w:rsidRPr="005F464A">
        <w:rPr>
          <w:color w:val="FF0000"/>
          <w:sz w:val="28"/>
          <w:szCs w:val="28"/>
        </w:rPr>
        <w:t>385</w:t>
      </w:r>
      <w:r w:rsidR="00A55A56" w:rsidRPr="005F464A">
        <w:rPr>
          <w:color w:val="FF0000"/>
          <w:sz w:val="28"/>
          <w:szCs w:val="28"/>
        </w:rPr>
        <w:t>.</w:t>
      </w:r>
    </w:p>
    <w:p w:rsidR="00610018" w:rsidRPr="005F464A" w:rsidRDefault="00610018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>Цели и задачи:</w:t>
      </w:r>
    </w:p>
    <w:p w:rsidR="00D45E99" w:rsidRPr="005F464A" w:rsidRDefault="00D45E99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>- популяризация и пропаганд</w:t>
      </w:r>
      <w:r w:rsidR="00B03C7B" w:rsidRPr="005F464A">
        <w:rPr>
          <w:color w:val="000000" w:themeColor="text1"/>
          <w:sz w:val="28"/>
          <w:szCs w:val="28"/>
        </w:rPr>
        <w:t xml:space="preserve">а спортивного ориентирования </w:t>
      </w:r>
      <w:r w:rsidRPr="005F464A">
        <w:rPr>
          <w:color w:val="000000" w:themeColor="text1"/>
          <w:sz w:val="28"/>
          <w:szCs w:val="28"/>
        </w:rPr>
        <w:t>как массового вида спорта;</w:t>
      </w:r>
    </w:p>
    <w:p w:rsidR="00610018" w:rsidRPr="005F464A" w:rsidRDefault="00610018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>-</w:t>
      </w:r>
      <w:r w:rsidR="00E87CBD" w:rsidRPr="005F464A">
        <w:rPr>
          <w:color w:val="000000" w:themeColor="text1"/>
          <w:sz w:val="28"/>
          <w:szCs w:val="28"/>
        </w:rPr>
        <w:t xml:space="preserve">    </w:t>
      </w:r>
      <w:r w:rsidRPr="005F464A">
        <w:rPr>
          <w:color w:val="000000" w:themeColor="text1"/>
          <w:sz w:val="28"/>
          <w:szCs w:val="28"/>
        </w:rPr>
        <w:t xml:space="preserve"> выявление сильнейших спортсменов;</w:t>
      </w:r>
    </w:p>
    <w:p w:rsidR="00DD1614" w:rsidRPr="005F464A" w:rsidRDefault="00DD1614" w:rsidP="002D2A64">
      <w:pPr>
        <w:pStyle w:val="Default"/>
        <w:ind w:right="140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ab/>
        <w:t>-</w:t>
      </w:r>
      <w:r w:rsidR="00E87CBD" w:rsidRPr="005F464A">
        <w:rPr>
          <w:color w:val="000000" w:themeColor="text1"/>
          <w:sz w:val="28"/>
          <w:szCs w:val="28"/>
        </w:rPr>
        <w:t xml:space="preserve">    </w:t>
      </w:r>
      <w:r w:rsidRPr="005F464A">
        <w:rPr>
          <w:color w:val="000000" w:themeColor="text1"/>
          <w:sz w:val="28"/>
          <w:szCs w:val="28"/>
        </w:rPr>
        <w:t xml:space="preserve"> расширение спортивных связей;</w:t>
      </w:r>
    </w:p>
    <w:p w:rsidR="00DD1614" w:rsidRPr="005F464A" w:rsidRDefault="00E87CBD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 xml:space="preserve">- </w:t>
      </w:r>
      <w:r w:rsidR="00DD1614" w:rsidRPr="005F464A">
        <w:rPr>
          <w:color w:val="000000" w:themeColor="text1"/>
          <w:sz w:val="28"/>
          <w:szCs w:val="28"/>
        </w:rPr>
        <w:t xml:space="preserve">привлечение детей, подростков молодежи и взрослых к систематическим занятиям физической культурой и спортом. </w:t>
      </w:r>
    </w:p>
    <w:p w:rsidR="00D264B5" w:rsidRPr="005F464A" w:rsidRDefault="00D264B5" w:rsidP="002D2A64">
      <w:pPr>
        <w:ind w:right="140" w:firstLine="709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:rsidR="00D264B5" w:rsidRPr="005F464A" w:rsidRDefault="00D264B5" w:rsidP="002D2A64">
      <w:pPr>
        <w:ind w:right="140" w:firstLine="709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</w:t>
      </w:r>
      <w:r w:rsidR="00146D03" w:rsidRPr="005F464A">
        <w:rPr>
          <w:color w:val="000000" w:themeColor="text1"/>
          <w:szCs w:val="28"/>
        </w:rPr>
        <w:t>т 4 декабря 2007 года № 329-ФЗ</w:t>
      </w:r>
      <w:r w:rsidRPr="005F464A">
        <w:rPr>
          <w:color w:val="000000" w:themeColor="text1"/>
          <w:szCs w:val="28"/>
        </w:rPr>
        <w:t xml:space="preserve"> «О физической культуре и спорте в Российской Федерации».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Противоправное влияние на результаты официального спортивного соревнования не допускается.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lastRenderedPageBreak/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спортсменов».</w:t>
      </w:r>
    </w:p>
    <w:p w:rsidR="00442842" w:rsidRPr="005F464A" w:rsidRDefault="00442842" w:rsidP="002D2A64">
      <w:pPr>
        <w:overflowPunct w:val="0"/>
        <w:autoSpaceDE w:val="0"/>
        <w:autoSpaceDN w:val="0"/>
        <w:adjustRightInd w:val="0"/>
        <w:ind w:right="140" w:firstLine="708"/>
        <w:jc w:val="both"/>
        <w:rPr>
          <w:color w:val="000000" w:themeColor="text1"/>
          <w:szCs w:val="28"/>
        </w:rPr>
      </w:pPr>
      <w:r w:rsidRPr="005F464A">
        <w:rPr>
          <w:color w:val="000000" w:themeColor="text1"/>
          <w:szCs w:val="28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</w:t>
      </w:r>
      <w:r w:rsidR="0017764C" w:rsidRPr="005F464A">
        <w:rPr>
          <w:color w:val="000000" w:themeColor="text1"/>
          <w:szCs w:val="28"/>
        </w:rPr>
        <w:t>департамент</w:t>
      </w:r>
      <w:r w:rsidRPr="005F464A">
        <w:rPr>
          <w:color w:val="000000" w:themeColor="text1"/>
          <w:szCs w:val="28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D264B5" w:rsidRPr="005F464A" w:rsidRDefault="00D264B5" w:rsidP="002D2A64">
      <w:pPr>
        <w:ind w:right="140" w:firstLine="709"/>
        <w:jc w:val="both"/>
        <w:rPr>
          <w:color w:val="000000" w:themeColor="text1"/>
          <w:szCs w:val="28"/>
        </w:rPr>
      </w:pPr>
      <w:proofErr w:type="gramStart"/>
      <w:r w:rsidRPr="005F464A">
        <w:rPr>
          <w:color w:val="000000" w:themeColor="text1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спорта, по запросу – вызова от Федерального государственного бюджетного учреждения «Центр спортивной подготовки сборных команд России» (далее - ФБГУ «ЦСП»), на Первенства России, Первенства федеральных округов,</w:t>
      </w:r>
      <w:r w:rsidR="0017764C" w:rsidRPr="005F464A">
        <w:rPr>
          <w:color w:val="000000" w:themeColor="text1"/>
          <w:szCs w:val="28"/>
        </w:rPr>
        <w:t xml:space="preserve"> </w:t>
      </w:r>
      <w:r w:rsidRPr="005F464A">
        <w:rPr>
          <w:color w:val="000000" w:themeColor="text1"/>
          <w:szCs w:val="28"/>
        </w:rPr>
        <w:t xml:space="preserve"> Всероссийские соревнования с</w:t>
      </w:r>
      <w:proofErr w:type="gramEnd"/>
      <w:r w:rsidRPr="005F464A">
        <w:rPr>
          <w:color w:val="000000" w:themeColor="text1"/>
          <w:szCs w:val="28"/>
        </w:rPr>
        <w:t xml:space="preserve"> ограничением возраста – при наличии вызова от Федерального государственного бюджетного учреждения «Федеральный центр подготовки спортивного резерва» (далее - ФГБУ ФЦПСР).</w:t>
      </w:r>
    </w:p>
    <w:p w:rsidR="00FA003E" w:rsidRPr="005F464A" w:rsidRDefault="00FA003E" w:rsidP="002D2A64">
      <w:pPr>
        <w:ind w:right="140" w:firstLine="709"/>
        <w:jc w:val="both"/>
        <w:rPr>
          <w:color w:val="000000" w:themeColor="text1"/>
          <w:szCs w:val="28"/>
        </w:rPr>
      </w:pPr>
    </w:p>
    <w:p w:rsidR="006D0464" w:rsidRPr="005F464A" w:rsidRDefault="006D0464" w:rsidP="005E2E2A">
      <w:pPr>
        <w:pStyle w:val="Default"/>
        <w:numPr>
          <w:ilvl w:val="0"/>
          <w:numId w:val="21"/>
        </w:numPr>
        <w:ind w:left="0" w:right="140" w:firstLine="0"/>
        <w:jc w:val="center"/>
        <w:rPr>
          <w:b/>
          <w:color w:val="000000" w:themeColor="text1"/>
          <w:sz w:val="28"/>
          <w:szCs w:val="28"/>
        </w:rPr>
      </w:pPr>
      <w:r w:rsidRPr="005F464A">
        <w:rPr>
          <w:b/>
          <w:color w:val="000000" w:themeColor="text1"/>
          <w:sz w:val="28"/>
          <w:szCs w:val="28"/>
        </w:rPr>
        <w:t>ПРАВА И ОБЯЗАННОСТИ ОРГАНИЗАТОРОВ</w:t>
      </w:r>
    </w:p>
    <w:p w:rsidR="004774D6" w:rsidRPr="005F464A" w:rsidRDefault="006D0464" w:rsidP="002D2A64">
      <w:pPr>
        <w:pStyle w:val="Default"/>
        <w:ind w:left="1647" w:right="140"/>
        <w:jc w:val="center"/>
        <w:rPr>
          <w:b/>
          <w:color w:val="000000" w:themeColor="text1"/>
          <w:sz w:val="28"/>
          <w:szCs w:val="28"/>
        </w:rPr>
      </w:pPr>
      <w:r w:rsidRPr="005F464A">
        <w:rPr>
          <w:b/>
          <w:color w:val="000000" w:themeColor="text1"/>
          <w:sz w:val="28"/>
          <w:szCs w:val="28"/>
        </w:rPr>
        <w:t xml:space="preserve"> СПОРТИВНЫХ СОРЕВНОВАНИЙ</w:t>
      </w:r>
    </w:p>
    <w:p w:rsidR="004774D6" w:rsidRPr="005F464A" w:rsidRDefault="004774D6" w:rsidP="002D2A64">
      <w:pPr>
        <w:pStyle w:val="Default"/>
        <w:ind w:left="1647" w:right="140"/>
        <w:jc w:val="center"/>
        <w:rPr>
          <w:b/>
          <w:color w:val="000000" w:themeColor="text1"/>
          <w:sz w:val="28"/>
          <w:szCs w:val="28"/>
        </w:rPr>
      </w:pPr>
    </w:p>
    <w:p w:rsidR="004774D6" w:rsidRPr="005F464A" w:rsidRDefault="004774D6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 xml:space="preserve">Общее руководство организацией </w:t>
      </w:r>
      <w:r w:rsidR="00442842" w:rsidRPr="005F464A">
        <w:rPr>
          <w:color w:val="000000" w:themeColor="text1"/>
          <w:sz w:val="28"/>
          <w:szCs w:val="28"/>
        </w:rPr>
        <w:t>и проведением соревнований осуществляет</w:t>
      </w:r>
      <w:r w:rsidR="00E7377D" w:rsidRPr="005F464A">
        <w:rPr>
          <w:color w:val="000000" w:themeColor="text1"/>
          <w:sz w:val="28"/>
          <w:szCs w:val="28"/>
        </w:rPr>
        <w:t>:</w:t>
      </w:r>
    </w:p>
    <w:p w:rsidR="00211A4C" w:rsidRPr="005F464A" w:rsidRDefault="008C6B16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 xml:space="preserve">- </w:t>
      </w:r>
      <w:r w:rsidR="00ED4C5D" w:rsidRPr="005F464A">
        <w:rPr>
          <w:color w:val="000000" w:themeColor="text1"/>
          <w:sz w:val="28"/>
          <w:szCs w:val="28"/>
        </w:rPr>
        <w:t>Д</w:t>
      </w:r>
      <w:r w:rsidR="005F03B2" w:rsidRPr="005F464A">
        <w:rPr>
          <w:color w:val="000000" w:themeColor="text1"/>
          <w:sz w:val="28"/>
          <w:szCs w:val="28"/>
        </w:rPr>
        <w:t xml:space="preserve">епартамент </w:t>
      </w:r>
      <w:r w:rsidR="00211A4C" w:rsidRPr="005F464A">
        <w:rPr>
          <w:color w:val="000000" w:themeColor="text1"/>
          <w:sz w:val="28"/>
          <w:szCs w:val="28"/>
        </w:rPr>
        <w:t>по физической культуре</w:t>
      </w:r>
      <w:r w:rsidR="005F03B2" w:rsidRPr="005F464A">
        <w:rPr>
          <w:color w:val="000000" w:themeColor="text1"/>
          <w:sz w:val="28"/>
          <w:szCs w:val="28"/>
        </w:rPr>
        <w:t>,</w:t>
      </w:r>
      <w:r w:rsidR="00211A4C" w:rsidRPr="005F464A">
        <w:rPr>
          <w:color w:val="000000" w:themeColor="text1"/>
          <w:sz w:val="28"/>
          <w:szCs w:val="28"/>
        </w:rPr>
        <w:t xml:space="preserve"> спорту </w:t>
      </w:r>
      <w:r w:rsidR="005F03B2" w:rsidRPr="005F464A">
        <w:rPr>
          <w:color w:val="000000" w:themeColor="text1"/>
          <w:sz w:val="28"/>
          <w:szCs w:val="28"/>
        </w:rPr>
        <w:t xml:space="preserve">и молодежной политике </w:t>
      </w:r>
      <w:r w:rsidR="00211A4C" w:rsidRPr="005F464A">
        <w:rPr>
          <w:color w:val="000000" w:themeColor="text1"/>
          <w:sz w:val="28"/>
          <w:szCs w:val="28"/>
        </w:rPr>
        <w:t>Ярославской области;</w:t>
      </w:r>
    </w:p>
    <w:p w:rsidR="00551F04" w:rsidRPr="005F464A" w:rsidRDefault="00DD1614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>- Федерация спортивного орие</w:t>
      </w:r>
      <w:r w:rsidR="00551F04" w:rsidRPr="005F464A">
        <w:rPr>
          <w:color w:val="000000" w:themeColor="text1"/>
          <w:sz w:val="28"/>
          <w:szCs w:val="28"/>
        </w:rPr>
        <w:t>нтирования Ярославской области.</w:t>
      </w:r>
    </w:p>
    <w:p w:rsidR="00DD1614" w:rsidRPr="005F464A" w:rsidRDefault="00DD1614" w:rsidP="00216ACC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000000" w:themeColor="text1"/>
          <w:sz w:val="28"/>
          <w:szCs w:val="28"/>
        </w:rPr>
        <w:t>Непосредственное проведение возлагается на главную судейскую коллегию. Главный судья соревнований</w:t>
      </w:r>
      <w:r w:rsidR="00754617" w:rsidRPr="005F464A">
        <w:rPr>
          <w:color w:val="000000" w:themeColor="text1"/>
          <w:sz w:val="28"/>
          <w:szCs w:val="28"/>
        </w:rPr>
        <w:t xml:space="preserve"> </w:t>
      </w:r>
      <w:proofErr w:type="spellStart"/>
      <w:r w:rsidR="006526C8" w:rsidRPr="005F464A">
        <w:rPr>
          <w:color w:val="000000" w:themeColor="text1"/>
          <w:sz w:val="28"/>
          <w:szCs w:val="28"/>
        </w:rPr>
        <w:t>Кубарская</w:t>
      </w:r>
      <w:proofErr w:type="spellEnd"/>
      <w:r w:rsidR="006526C8" w:rsidRPr="005F464A">
        <w:rPr>
          <w:color w:val="000000" w:themeColor="text1"/>
          <w:sz w:val="28"/>
          <w:szCs w:val="28"/>
        </w:rPr>
        <w:t xml:space="preserve"> Ирина Михайловна</w:t>
      </w:r>
      <w:r w:rsidR="00E43A74" w:rsidRPr="005F464A">
        <w:rPr>
          <w:color w:val="000000" w:themeColor="text1"/>
          <w:sz w:val="28"/>
          <w:szCs w:val="28"/>
        </w:rPr>
        <w:t xml:space="preserve"> (ССВ</w:t>
      </w:r>
      <w:r w:rsidR="00117297" w:rsidRPr="005F464A">
        <w:rPr>
          <w:color w:val="000000" w:themeColor="text1"/>
          <w:sz w:val="28"/>
          <w:szCs w:val="28"/>
        </w:rPr>
        <w:t>К)</w:t>
      </w:r>
      <w:r w:rsidR="00940B12"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Pr="005F464A">
        <w:rPr>
          <w:color w:val="000000" w:themeColor="text1"/>
          <w:sz w:val="28"/>
          <w:szCs w:val="28"/>
        </w:rPr>
        <w:t xml:space="preserve"> </w:t>
      </w:r>
      <w:r w:rsidR="00650964" w:rsidRPr="005F464A">
        <w:rPr>
          <w:color w:val="000000" w:themeColor="text1"/>
          <w:sz w:val="28"/>
          <w:szCs w:val="28"/>
        </w:rPr>
        <w:t>г</w:t>
      </w:r>
      <w:r w:rsidRPr="005F464A">
        <w:rPr>
          <w:color w:val="000000" w:themeColor="text1"/>
          <w:sz w:val="28"/>
          <w:szCs w:val="28"/>
        </w:rPr>
        <w:t xml:space="preserve">лавный секретарь </w:t>
      </w:r>
      <w:proofErr w:type="spellStart"/>
      <w:r w:rsidR="006526C8" w:rsidRPr="005F464A">
        <w:rPr>
          <w:color w:val="000000" w:themeColor="text1"/>
          <w:sz w:val="28"/>
          <w:szCs w:val="28"/>
        </w:rPr>
        <w:t>Стафеев</w:t>
      </w:r>
      <w:proofErr w:type="spellEnd"/>
      <w:r w:rsidR="006526C8" w:rsidRPr="005F464A">
        <w:rPr>
          <w:color w:val="000000" w:themeColor="text1"/>
          <w:sz w:val="28"/>
          <w:szCs w:val="28"/>
        </w:rPr>
        <w:t xml:space="preserve"> Илья Сергеевич (СС2</w:t>
      </w:r>
      <w:r w:rsidR="00216ACC" w:rsidRPr="005F464A">
        <w:rPr>
          <w:color w:val="000000" w:themeColor="text1"/>
          <w:sz w:val="28"/>
          <w:szCs w:val="28"/>
        </w:rPr>
        <w:t>К).</w:t>
      </w:r>
    </w:p>
    <w:p w:rsidR="00C91D4F" w:rsidRPr="005F464A" w:rsidRDefault="00C91D4F" w:rsidP="00216ACC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</w:p>
    <w:p w:rsidR="00C91D4F" w:rsidRPr="005F464A" w:rsidRDefault="00C91D4F" w:rsidP="00C91D4F">
      <w:pPr>
        <w:pStyle w:val="af4"/>
        <w:numPr>
          <w:ilvl w:val="0"/>
          <w:numId w:val="26"/>
        </w:numPr>
        <w:tabs>
          <w:tab w:val="left" w:pos="851"/>
        </w:tabs>
        <w:ind w:left="0" w:firstLine="0"/>
        <w:jc w:val="center"/>
        <w:rPr>
          <w:b/>
          <w:sz w:val="28"/>
          <w:szCs w:val="28"/>
        </w:rPr>
      </w:pPr>
      <w:r w:rsidRPr="005F464A">
        <w:rPr>
          <w:b/>
          <w:sz w:val="28"/>
          <w:szCs w:val="28"/>
        </w:rPr>
        <w:t>МЕРЫ, НАПРАВЛЕННЫЕ НА ПРЕДУПРЕЖДЕНИЕ РАСПРОСТРАНЕНИЯ COVID-19 ПРИ ОРГАНИЗАЦИИ И ПРОВЕДЕНИЯ МЕРОПРИЯТИЙ</w:t>
      </w:r>
    </w:p>
    <w:p w:rsidR="00C91D4F" w:rsidRPr="005F464A" w:rsidRDefault="00C91D4F" w:rsidP="00C91D4F">
      <w:pPr>
        <w:tabs>
          <w:tab w:val="left" w:pos="426"/>
        </w:tabs>
        <w:ind w:left="916"/>
        <w:rPr>
          <w:b/>
          <w:szCs w:val="28"/>
        </w:rPr>
      </w:pPr>
      <w:r w:rsidRPr="005F464A">
        <w:rPr>
          <w:szCs w:val="28"/>
        </w:rPr>
        <w:t>Организатор Мероприятия обязан: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 - организовать среди участников и персонала, входящих на объект термометрию с использованием бесконтактных термометров;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 - в случае возникновения необходимости, обусловленной эпидемиологической ситуации, проводить тестирование на новую </w:t>
      </w:r>
      <w:proofErr w:type="spellStart"/>
      <w:r w:rsidRPr="005F464A">
        <w:rPr>
          <w:szCs w:val="28"/>
        </w:rPr>
        <w:t>коронавирусную</w:t>
      </w:r>
      <w:proofErr w:type="spellEnd"/>
      <w:r w:rsidRPr="005F464A">
        <w:rPr>
          <w:szCs w:val="28"/>
        </w:rPr>
        <w:t xml:space="preserve"> инфекцию </w:t>
      </w:r>
      <w:r w:rsidRPr="005F464A">
        <w:rPr>
          <w:szCs w:val="28"/>
          <w:lang w:val="en-US"/>
        </w:rPr>
        <w:t>COVID</w:t>
      </w:r>
      <w:r w:rsidRPr="005F464A">
        <w:rPr>
          <w:szCs w:val="28"/>
        </w:rPr>
        <w:t xml:space="preserve">-19 методом полимеразной цепной реакции </w:t>
      </w:r>
      <w:r w:rsidRPr="005F464A">
        <w:rPr>
          <w:szCs w:val="28"/>
        </w:rPr>
        <w:lastRenderedPageBreak/>
        <w:t>(ПЦР) участников и персонала мероприятия со сдачей и получением результатов не ранее 3 календарных дней до начала мероприятия;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- обеспечить условия для гигиенической обработки рук с применением кожных антисептиков на объектах спорта или в местах проведения Мероприятия;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>- обязать участников, зрителей (при наличии) и обслуживающий персонал Мероприятия использовать средства индивидуальной защиты, за исключением периода соревновательной и тренировочной деятельности (для спортсменов и спортивных судей);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 - </w:t>
      </w:r>
      <w:proofErr w:type="gramStart"/>
      <w:r w:rsidRPr="005F464A">
        <w:rPr>
          <w:szCs w:val="28"/>
        </w:rPr>
        <w:t>исключить проведение церемонии</w:t>
      </w:r>
      <w:proofErr w:type="gramEnd"/>
      <w:r w:rsidRPr="005F464A">
        <w:rPr>
          <w:szCs w:val="28"/>
        </w:rPr>
        <w:t xml:space="preserve">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людей;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 - проводить награждение без тактильных контактов с соблюдением социальной дистанции;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>- организовать размещение, питание и транспорт участников Мероприятия с соблюдением санитарно-гигиенических требований;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 - запретить продажу продуктов питания и воды, за исключением произведенных и упакованных в заводских условиях;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- организовать работу Комиссии по допуску участников (далее - Комиссия) с учетом санитарно-гигиенических требований и необходимого временного интервала приема документов для каждой команды, обеспечив участие в работе Комиссии одного представителя от команды;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>- до проведения Комиссии организовать медицинский осмотр врачом соревнований и термометрию участников Мероприятия, прибывших из субъектов Российской Федерации;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 - составить график прибытия участников (команд) на объект спорта или в места проведения Мероприятия с временным интервалом между участниками (командами) из разных субъектов Российской Федерации, необходимым для проведения последовательного входа, контроля термометрии и подготовки к Мероприятию;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>- на объекте спорта исключить совместное использование раздевалок разными командами (1 команда - 1 раздевалка). В случае невозможности предоставления отдельных раздевалок, составить график тренировок и соревнований с учетом использования отдельных раздевалок и графика тренировок и соревнований, прибытия участников (команд);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 - перед открытием объекта спорта и в ежедневном режиме проводить генеральную уборку помещений и обработку спортивного инвентаря с применением дезинфицирующих средств, активных в отношении вирусов;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>- ограничить вход на территорию объекта спорта лиц, не связанных с обеспечением соревновательного и тренировочного процессов; - проводить дезинфекционную обработку каждые 2 часа раздевалок, туалетных комнат, контактных поверхностей (поручни, ручки дверей, перила и др.).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>В случае выявления повышенной температуры и (или) иных симптомов ОРВИ у участников Мероприятия необходимо: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lastRenderedPageBreak/>
        <w:t xml:space="preserve"> - уведомить главного врача Мероприятия и представителя команды субъекта Российской Федерации;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- изолировать лицо с повышенной температурой тела и (или) иными симптомами ОРВИ в отдельном помещении и направить в медицинскую организацию специализированным автотранспортом;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- выявить возможный круг лиц, контактировавших с лицом с повышенной температурой тела. 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>Организатору Мероприятия провести инструктаж с представителями команд о необходимости соблюдения участниками Мероприятия требований настоящего Регламента, незамедлительном доведении до сведения представителя команды о любых отклонениях своего здоровья, использования индивидуальных средств защиты.</w:t>
      </w:r>
    </w:p>
    <w:p w:rsidR="00C91D4F" w:rsidRPr="005F464A" w:rsidRDefault="00C91D4F" w:rsidP="00C91D4F">
      <w:pPr>
        <w:overflowPunct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5F464A">
        <w:rPr>
          <w:szCs w:val="28"/>
        </w:rPr>
        <w:t xml:space="preserve">Финансовые расходы, в случае обсервации участника, за нахождение на обсервации (карантине) участников Мероприятия с признаками наличия новой </w:t>
      </w:r>
      <w:proofErr w:type="spellStart"/>
      <w:r w:rsidRPr="005F464A">
        <w:rPr>
          <w:szCs w:val="28"/>
        </w:rPr>
        <w:t>коронавирусной</w:t>
      </w:r>
      <w:proofErr w:type="spellEnd"/>
      <w:r w:rsidRPr="005F464A">
        <w:rPr>
          <w:szCs w:val="28"/>
        </w:rPr>
        <w:t xml:space="preserve"> инфекции COVID-19 и лиц, контактировавших с ними в ходе проведения Мероприятия, за возвращение до места постоянного проживания несут командирующие организации соответствующих субъектов Российской Федерации. </w:t>
      </w:r>
    </w:p>
    <w:p w:rsidR="008704B5" w:rsidRPr="005F464A" w:rsidRDefault="008704B5" w:rsidP="002D2A64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</w:p>
    <w:p w:rsidR="00C91D4F" w:rsidRPr="005F464A" w:rsidRDefault="00C91D4F" w:rsidP="00FC36D8">
      <w:pPr>
        <w:pStyle w:val="af4"/>
        <w:numPr>
          <w:ilvl w:val="0"/>
          <w:numId w:val="26"/>
        </w:numPr>
        <w:spacing w:line="256" w:lineRule="auto"/>
        <w:ind w:left="0" w:right="173" w:firstLine="0"/>
        <w:jc w:val="center"/>
        <w:rPr>
          <w:b/>
          <w:sz w:val="28"/>
          <w:szCs w:val="28"/>
        </w:rPr>
      </w:pPr>
      <w:r w:rsidRPr="005F464A">
        <w:rPr>
          <w:b/>
          <w:sz w:val="28"/>
          <w:szCs w:val="28"/>
        </w:rPr>
        <w:t>ОБЕСПЕЧЕНИЕ БЕЗОПАСНОСТИ УЧАСТНИКОВ И ЗРИТЕЛЕЙ,</w:t>
      </w:r>
      <w:r w:rsidR="00FC36D8" w:rsidRPr="005F464A">
        <w:rPr>
          <w:b/>
          <w:sz w:val="28"/>
          <w:szCs w:val="28"/>
        </w:rPr>
        <w:t xml:space="preserve"> </w:t>
      </w:r>
      <w:r w:rsidRPr="005F464A">
        <w:rPr>
          <w:b/>
          <w:sz w:val="28"/>
          <w:szCs w:val="28"/>
        </w:rPr>
        <w:t>МЕДИЦИНСКОЕ ОБЕСПЕЧЕНИЕ, АНТИДОПИНГОВОЕ ОБЕСПЕЧЕНИЕСПОРТИВНЫХ СОРЕВНОВАНИЙ</w:t>
      </w:r>
    </w:p>
    <w:p w:rsidR="00C91D4F" w:rsidRPr="005F464A" w:rsidRDefault="00C91D4F" w:rsidP="00FC36D8">
      <w:pPr>
        <w:numPr>
          <w:ilvl w:val="0"/>
          <w:numId w:val="23"/>
        </w:numPr>
        <w:spacing w:after="5" w:line="247" w:lineRule="auto"/>
        <w:ind w:right="14" w:firstLine="710"/>
        <w:jc w:val="both"/>
        <w:rPr>
          <w:szCs w:val="28"/>
        </w:rPr>
      </w:pPr>
      <w:r w:rsidRPr="005F464A">
        <w:rPr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№З29-ФЗ «О физической культуре и спорте в Российской Федерации».</w:t>
      </w:r>
      <w:r w:rsidR="00FC36D8" w:rsidRPr="005F464A">
        <w:rPr>
          <w:szCs w:val="28"/>
        </w:rPr>
        <w:t xml:space="preserve"> </w:t>
      </w:r>
      <w:r w:rsidRPr="005F464A">
        <w:rPr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C91D4F" w:rsidRDefault="00C91D4F" w:rsidP="00C91D4F">
      <w:pPr>
        <w:numPr>
          <w:ilvl w:val="0"/>
          <w:numId w:val="23"/>
        </w:numPr>
        <w:spacing w:after="5" w:line="247" w:lineRule="auto"/>
        <w:ind w:right="14" w:firstLine="710"/>
        <w:jc w:val="both"/>
        <w:rPr>
          <w:szCs w:val="28"/>
        </w:rPr>
      </w:pPr>
      <w:r w:rsidRPr="005F464A">
        <w:rPr>
          <w:szCs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5F464A">
        <w:rPr>
          <w:szCs w:val="28"/>
        </w:rPr>
        <w:t>который</w:t>
      </w:r>
      <w:proofErr w:type="gramEnd"/>
      <w:r w:rsidRPr="005F464A">
        <w:rPr>
          <w:szCs w:val="28"/>
        </w:rPr>
        <w:t xml:space="preserve">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C91D4F" w:rsidRDefault="00C91D4F" w:rsidP="008122E8">
      <w:pPr>
        <w:numPr>
          <w:ilvl w:val="0"/>
          <w:numId w:val="23"/>
        </w:numPr>
        <w:spacing w:after="5" w:line="247" w:lineRule="auto"/>
        <w:ind w:right="14" w:firstLine="710"/>
        <w:jc w:val="both"/>
        <w:rPr>
          <w:szCs w:val="28"/>
        </w:rPr>
      </w:pPr>
      <w:r w:rsidRPr="008122E8">
        <w:rPr>
          <w:szCs w:val="28"/>
        </w:rPr>
        <w:t xml:space="preserve"> </w:t>
      </w:r>
      <w:proofErr w:type="gramStart"/>
      <w:r w:rsidRPr="008122E8">
        <w:rPr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8122E8">
        <w:rPr>
          <w:szCs w:val="28"/>
        </w:rPr>
        <w:t xml:space="preserve"> и (или) выполнить </w:t>
      </w:r>
      <w:r w:rsidRPr="008122E8">
        <w:rPr>
          <w:szCs w:val="28"/>
        </w:rPr>
        <w:lastRenderedPageBreak/>
        <w:t>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:rsidR="00C91D4F" w:rsidRPr="008122E8" w:rsidRDefault="00C91D4F" w:rsidP="008122E8">
      <w:pPr>
        <w:numPr>
          <w:ilvl w:val="0"/>
          <w:numId w:val="23"/>
        </w:numPr>
        <w:spacing w:after="5" w:line="247" w:lineRule="auto"/>
        <w:ind w:right="14" w:firstLine="710"/>
        <w:jc w:val="both"/>
        <w:rPr>
          <w:szCs w:val="28"/>
        </w:rPr>
      </w:pPr>
      <w:r w:rsidRPr="008122E8">
        <w:rPr>
          <w:szCs w:val="28"/>
        </w:rPr>
        <w:t xml:space="preserve"> </w:t>
      </w:r>
      <w:proofErr w:type="gramStart"/>
      <w:r w:rsidRPr="008122E8">
        <w:rPr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печатью, либо уполномоченным представителем медицинской организации, имеющей сведения о прохождении УМО спортсменом.</w:t>
      </w:r>
      <w:proofErr w:type="gramEnd"/>
      <w:r w:rsidRPr="008122E8">
        <w:rPr>
          <w:szCs w:val="28"/>
        </w:rPr>
        <w:t xml:space="preserve"> Заявка на участие в спортивных соревнованиях подписывается врачом по спортивной медицине,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C91D4F" w:rsidRPr="005F464A" w:rsidRDefault="00C91D4F" w:rsidP="00C91D4F">
      <w:pPr>
        <w:pStyle w:val="af4"/>
        <w:numPr>
          <w:ilvl w:val="0"/>
          <w:numId w:val="24"/>
        </w:numPr>
        <w:spacing w:after="54" w:line="247" w:lineRule="auto"/>
        <w:ind w:left="0" w:right="14" w:firstLine="709"/>
        <w:jc w:val="both"/>
        <w:rPr>
          <w:sz w:val="28"/>
          <w:szCs w:val="28"/>
        </w:rPr>
      </w:pPr>
      <w:r w:rsidRPr="005F464A">
        <w:rPr>
          <w:sz w:val="28"/>
          <w:szCs w:val="28"/>
        </w:rPr>
        <w:t xml:space="preserve">В целях обеспечения безопасных условий проведения спортивных соревнований, каждый участник соревнования любого статуса, прошедший вакцинацию или перенесший </w:t>
      </w:r>
      <w:proofErr w:type="spellStart"/>
      <w:r w:rsidRPr="005F464A">
        <w:rPr>
          <w:sz w:val="28"/>
          <w:szCs w:val="28"/>
        </w:rPr>
        <w:t>коронавирусную</w:t>
      </w:r>
      <w:proofErr w:type="spellEnd"/>
      <w:r w:rsidRPr="005F464A">
        <w:rPr>
          <w:sz w:val="28"/>
          <w:szCs w:val="28"/>
        </w:rPr>
        <w:t xml:space="preserve"> инфекцию (COVID- 19) обязан </w:t>
      </w:r>
      <w:proofErr w:type="gramStart"/>
      <w:r w:rsidRPr="005F464A">
        <w:rPr>
          <w:sz w:val="28"/>
          <w:szCs w:val="28"/>
        </w:rPr>
        <w:t>предоставить документ</w:t>
      </w:r>
      <w:proofErr w:type="gramEnd"/>
      <w:r w:rsidRPr="005F464A">
        <w:rPr>
          <w:sz w:val="28"/>
          <w:szCs w:val="28"/>
        </w:rPr>
        <w:t xml:space="preserve"> (медицинская справка, выписка из истории болезни) о сделанной прививке или перенесенном заболевании в комиссию по допуску участников.</w:t>
      </w:r>
    </w:p>
    <w:p w:rsidR="00C91D4F" w:rsidRPr="005F464A" w:rsidRDefault="00C91D4F" w:rsidP="00C91D4F">
      <w:pPr>
        <w:pStyle w:val="af4"/>
        <w:numPr>
          <w:ilvl w:val="0"/>
          <w:numId w:val="24"/>
        </w:numPr>
        <w:spacing w:after="5" w:line="247" w:lineRule="auto"/>
        <w:ind w:left="0" w:right="14" w:firstLine="709"/>
        <w:jc w:val="both"/>
        <w:rPr>
          <w:sz w:val="28"/>
          <w:szCs w:val="28"/>
        </w:rPr>
      </w:pPr>
      <w:r w:rsidRPr="005F464A">
        <w:rPr>
          <w:sz w:val="28"/>
          <w:szCs w:val="28"/>
        </w:rPr>
        <w:t xml:space="preserve">В случае возникновения необходимости, обусловленной эпидемиологической ситуацией по месту проведения спортивных соревнований, на основании предписаний (предложений) территориальных органов, уполномоченных осуществлять федеральный государственный </w:t>
      </w:r>
      <w:proofErr w:type="spellStart"/>
      <w:r w:rsidRPr="005F464A">
        <w:rPr>
          <w:sz w:val="28"/>
          <w:szCs w:val="28"/>
        </w:rPr>
        <w:t>санитарноэпидемиологический</w:t>
      </w:r>
      <w:proofErr w:type="spellEnd"/>
      <w:r w:rsidRPr="005F464A">
        <w:rPr>
          <w:sz w:val="28"/>
          <w:szCs w:val="28"/>
        </w:rPr>
        <w:t xml:space="preserve"> надзор, участники спортивных соревнований обязаны предоставить в комиссию по допуску результаты тестирования на новую </w:t>
      </w:r>
      <w:proofErr w:type="spellStart"/>
      <w:r w:rsidRPr="005F464A">
        <w:rPr>
          <w:sz w:val="28"/>
          <w:szCs w:val="28"/>
        </w:rPr>
        <w:t>коронавирусную</w:t>
      </w:r>
      <w:proofErr w:type="spellEnd"/>
      <w:r w:rsidRPr="005F464A">
        <w:rPr>
          <w:sz w:val="28"/>
          <w:szCs w:val="28"/>
        </w:rPr>
        <w:t xml:space="preserve"> инфекцию COVID-19 методом полимеразной цепной реакции (ПГУ).</w:t>
      </w:r>
    </w:p>
    <w:p w:rsidR="00C91D4F" w:rsidRPr="005F464A" w:rsidRDefault="00C91D4F" w:rsidP="00C91D4F">
      <w:pPr>
        <w:numPr>
          <w:ilvl w:val="0"/>
          <w:numId w:val="24"/>
        </w:numPr>
        <w:spacing w:after="5" w:line="247" w:lineRule="auto"/>
        <w:ind w:left="0" w:right="14" w:firstLine="709"/>
        <w:jc w:val="both"/>
        <w:rPr>
          <w:szCs w:val="28"/>
        </w:rPr>
      </w:pPr>
      <w:r w:rsidRPr="005F464A">
        <w:rPr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— Антидопинговые правила), утвержденными приказом </w:t>
      </w:r>
      <w:proofErr w:type="spellStart"/>
      <w:r w:rsidRPr="005F464A">
        <w:rPr>
          <w:szCs w:val="28"/>
        </w:rPr>
        <w:t>Минспорта</w:t>
      </w:r>
      <w:proofErr w:type="spellEnd"/>
      <w:r w:rsidRPr="005F464A">
        <w:rPr>
          <w:szCs w:val="28"/>
        </w:rPr>
        <w:t xml:space="preserve"> России от 24 июня 2021 года № 464.</w:t>
      </w:r>
    </w:p>
    <w:p w:rsidR="00C91D4F" w:rsidRPr="005F464A" w:rsidRDefault="00C91D4F" w:rsidP="00C91D4F">
      <w:pPr>
        <w:pStyle w:val="af4"/>
        <w:numPr>
          <w:ilvl w:val="0"/>
          <w:numId w:val="24"/>
        </w:numPr>
        <w:spacing w:after="5" w:line="247" w:lineRule="auto"/>
        <w:ind w:left="0" w:right="14" w:firstLine="695"/>
        <w:jc w:val="both"/>
        <w:rPr>
          <w:sz w:val="28"/>
          <w:szCs w:val="28"/>
        </w:rPr>
      </w:pPr>
      <w:r w:rsidRPr="005F464A">
        <w:rPr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FC36D8" w:rsidRPr="005F464A" w:rsidRDefault="00FC36D8" w:rsidP="00FC36D8">
      <w:pPr>
        <w:pStyle w:val="af4"/>
        <w:spacing w:after="5" w:line="247" w:lineRule="auto"/>
        <w:ind w:left="709"/>
        <w:jc w:val="both"/>
        <w:rPr>
          <w:sz w:val="28"/>
          <w:szCs w:val="28"/>
        </w:rPr>
      </w:pPr>
    </w:p>
    <w:p w:rsidR="00F23F68" w:rsidRPr="005F464A" w:rsidRDefault="006D0464" w:rsidP="00C91D4F">
      <w:pPr>
        <w:pStyle w:val="Default"/>
        <w:numPr>
          <w:ilvl w:val="0"/>
          <w:numId w:val="26"/>
        </w:numPr>
        <w:ind w:left="0" w:right="140" w:firstLine="0"/>
        <w:jc w:val="center"/>
        <w:rPr>
          <w:b/>
          <w:color w:val="000000" w:themeColor="text1"/>
          <w:sz w:val="28"/>
          <w:szCs w:val="28"/>
        </w:rPr>
      </w:pPr>
      <w:r w:rsidRPr="005F464A">
        <w:rPr>
          <w:b/>
          <w:color w:val="000000" w:themeColor="text1"/>
          <w:sz w:val="28"/>
          <w:szCs w:val="28"/>
        </w:rPr>
        <w:t>ОБЩИЕ СВЕДЕНИЯ О СПОРТИВНЫХ СОРЕВНОВАНИЯХ</w:t>
      </w:r>
    </w:p>
    <w:p w:rsidR="00972341" w:rsidRPr="005F464A" w:rsidRDefault="00972341" w:rsidP="00972341">
      <w:pPr>
        <w:pStyle w:val="Default"/>
        <w:ind w:left="1647" w:right="140"/>
        <w:rPr>
          <w:b/>
          <w:color w:val="000000" w:themeColor="text1"/>
          <w:sz w:val="28"/>
          <w:szCs w:val="28"/>
        </w:rPr>
      </w:pPr>
    </w:p>
    <w:p w:rsidR="00143312" w:rsidRPr="005F464A" w:rsidRDefault="00823F55" w:rsidP="008D64CD">
      <w:pPr>
        <w:pStyle w:val="Default"/>
        <w:shd w:val="clear" w:color="auto" w:fill="FFFFFF" w:themeFill="background1"/>
        <w:ind w:right="140" w:firstLine="708"/>
        <w:jc w:val="both"/>
        <w:rPr>
          <w:b/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 xml:space="preserve">Соревнования проводятся </w:t>
      </w:r>
      <w:r w:rsidR="006E5233" w:rsidRPr="005F464A">
        <w:rPr>
          <w:b/>
          <w:color w:val="auto"/>
          <w:sz w:val="28"/>
          <w:szCs w:val="28"/>
        </w:rPr>
        <w:t>03 – 04 июня</w:t>
      </w:r>
      <w:r w:rsidR="00E43A74" w:rsidRPr="005F464A">
        <w:rPr>
          <w:b/>
          <w:color w:val="auto"/>
          <w:sz w:val="28"/>
          <w:szCs w:val="28"/>
        </w:rPr>
        <w:t xml:space="preserve"> 2023</w:t>
      </w:r>
      <w:r w:rsidRPr="005F464A">
        <w:rPr>
          <w:b/>
          <w:color w:val="auto"/>
          <w:sz w:val="28"/>
          <w:szCs w:val="28"/>
        </w:rPr>
        <w:t xml:space="preserve"> года, </w:t>
      </w:r>
      <w:r w:rsidR="006E5233" w:rsidRPr="005F464A">
        <w:rPr>
          <w:b/>
          <w:color w:val="auto"/>
          <w:sz w:val="28"/>
          <w:szCs w:val="28"/>
        </w:rPr>
        <w:t>п</w:t>
      </w:r>
      <w:r w:rsidR="005F464A" w:rsidRPr="005F464A">
        <w:rPr>
          <w:b/>
          <w:color w:val="auto"/>
          <w:sz w:val="28"/>
          <w:szCs w:val="28"/>
        </w:rPr>
        <w:t>ос</w:t>
      </w:r>
      <w:r w:rsidR="006E5233" w:rsidRPr="005F464A">
        <w:rPr>
          <w:b/>
          <w:color w:val="auto"/>
          <w:sz w:val="28"/>
          <w:szCs w:val="28"/>
        </w:rPr>
        <w:t xml:space="preserve">. </w:t>
      </w:r>
      <w:proofErr w:type="spellStart"/>
      <w:r w:rsidR="006E5233" w:rsidRPr="005F464A">
        <w:rPr>
          <w:b/>
          <w:color w:val="auto"/>
          <w:sz w:val="28"/>
          <w:szCs w:val="28"/>
        </w:rPr>
        <w:t>Каюрово</w:t>
      </w:r>
      <w:proofErr w:type="spellEnd"/>
      <w:r w:rsidR="006E5233" w:rsidRPr="005F464A">
        <w:rPr>
          <w:b/>
          <w:color w:val="auto"/>
          <w:sz w:val="28"/>
          <w:szCs w:val="28"/>
        </w:rPr>
        <w:t>, п</w:t>
      </w:r>
      <w:r w:rsidR="005F464A" w:rsidRPr="005F464A">
        <w:rPr>
          <w:b/>
          <w:color w:val="auto"/>
          <w:sz w:val="28"/>
          <w:szCs w:val="28"/>
        </w:rPr>
        <w:t>ос</w:t>
      </w:r>
      <w:r w:rsidR="006E5233" w:rsidRPr="005F464A">
        <w:rPr>
          <w:b/>
          <w:color w:val="auto"/>
          <w:sz w:val="28"/>
          <w:szCs w:val="28"/>
        </w:rPr>
        <w:t>. Хмельники, Ростовский район Ярославской области</w:t>
      </w:r>
    </w:p>
    <w:p w:rsidR="003A56A3" w:rsidRPr="005F464A" w:rsidRDefault="00143312" w:rsidP="008D64CD">
      <w:pPr>
        <w:pStyle w:val="Default"/>
        <w:shd w:val="clear" w:color="auto" w:fill="FFFFFF" w:themeFill="background1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b/>
          <w:color w:val="auto"/>
          <w:sz w:val="28"/>
          <w:szCs w:val="28"/>
        </w:rPr>
        <w:t xml:space="preserve"> </w:t>
      </w:r>
      <w:r w:rsidR="006E5233" w:rsidRPr="005F464A">
        <w:rPr>
          <w:b/>
          <w:color w:val="auto"/>
          <w:sz w:val="28"/>
          <w:szCs w:val="28"/>
        </w:rPr>
        <w:t>03 июня</w:t>
      </w:r>
      <w:r w:rsidR="003A56A3" w:rsidRPr="005F464A">
        <w:rPr>
          <w:b/>
          <w:color w:val="auto"/>
          <w:sz w:val="28"/>
          <w:szCs w:val="28"/>
        </w:rPr>
        <w:t xml:space="preserve"> 2023 г.</w:t>
      </w:r>
    </w:p>
    <w:p w:rsidR="00823F55" w:rsidRPr="005F464A" w:rsidRDefault="00823F55" w:rsidP="008D64CD">
      <w:pPr>
        <w:shd w:val="clear" w:color="auto" w:fill="FFFFFF" w:themeFill="background1"/>
        <w:tabs>
          <w:tab w:val="left" w:pos="0"/>
        </w:tabs>
        <w:ind w:right="140"/>
        <w:jc w:val="both"/>
        <w:rPr>
          <w:szCs w:val="28"/>
        </w:rPr>
      </w:pPr>
      <w:r w:rsidRPr="005F464A">
        <w:rPr>
          <w:szCs w:val="28"/>
        </w:rPr>
        <w:lastRenderedPageBreak/>
        <w:tab/>
      </w:r>
      <w:r w:rsidR="00F20D08" w:rsidRPr="005F464A">
        <w:rPr>
          <w:szCs w:val="28"/>
        </w:rPr>
        <w:t>- 12.00 - 13</w:t>
      </w:r>
      <w:r w:rsidRPr="005F464A">
        <w:rPr>
          <w:szCs w:val="28"/>
        </w:rPr>
        <w:t xml:space="preserve">.30 часов – комиссия по допуску участников (непосредственно на месте проведения соревнований); </w:t>
      </w:r>
    </w:p>
    <w:p w:rsidR="00823F55" w:rsidRPr="005F464A" w:rsidRDefault="00143312" w:rsidP="008D64CD">
      <w:pPr>
        <w:shd w:val="clear" w:color="auto" w:fill="FFFFFF" w:themeFill="background1"/>
        <w:tabs>
          <w:tab w:val="left" w:pos="0"/>
        </w:tabs>
        <w:ind w:right="140"/>
        <w:rPr>
          <w:szCs w:val="28"/>
        </w:rPr>
      </w:pPr>
      <w:r w:rsidRPr="005F464A">
        <w:rPr>
          <w:szCs w:val="28"/>
        </w:rPr>
        <w:tab/>
        <w:t>- 13.4</w:t>
      </w:r>
      <w:r w:rsidR="00C432BC" w:rsidRPr="005F464A">
        <w:rPr>
          <w:szCs w:val="28"/>
        </w:rPr>
        <w:t>0</w:t>
      </w:r>
      <w:r w:rsidR="00823F55" w:rsidRPr="005F464A">
        <w:rPr>
          <w:szCs w:val="28"/>
        </w:rPr>
        <w:t xml:space="preserve"> часов – церемония открытия;</w:t>
      </w:r>
    </w:p>
    <w:p w:rsidR="00823F55" w:rsidRPr="005F464A" w:rsidRDefault="00143312" w:rsidP="008D64CD">
      <w:pPr>
        <w:shd w:val="clear" w:color="auto" w:fill="FFFFFF" w:themeFill="background1"/>
        <w:tabs>
          <w:tab w:val="left" w:pos="0"/>
        </w:tabs>
        <w:ind w:right="140"/>
        <w:rPr>
          <w:szCs w:val="28"/>
        </w:rPr>
      </w:pPr>
      <w:r w:rsidRPr="005F464A">
        <w:rPr>
          <w:szCs w:val="28"/>
        </w:rPr>
        <w:tab/>
        <w:t>- 14</w:t>
      </w:r>
      <w:r w:rsidR="00823F55" w:rsidRPr="005F464A">
        <w:rPr>
          <w:szCs w:val="28"/>
        </w:rPr>
        <w:t xml:space="preserve">.00 часов – </w:t>
      </w:r>
      <w:r w:rsidRPr="005F464A">
        <w:rPr>
          <w:szCs w:val="28"/>
        </w:rPr>
        <w:t>кросс</w:t>
      </w:r>
      <w:r w:rsidR="003A56A3" w:rsidRPr="005F464A">
        <w:rPr>
          <w:szCs w:val="28"/>
        </w:rPr>
        <w:t xml:space="preserve"> – </w:t>
      </w:r>
      <w:r w:rsidR="006E5233" w:rsidRPr="005F464A">
        <w:rPr>
          <w:szCs w:val="28"/>
        </w:rPr>
        <w:t xml:space="preserve">многодневный (Пролог), д. </w:t>
      </w:r>
      <w:proofErr w:type="spellStart"/>
      <w:r w:rsidR="006E5233" w:rsidRPr="005F464A">
        <w:rPr>
          <w:szCs w:val="28"/>
        </w:rPr>
        <w:t>Каюрово</w:t>
      </w:r>
      <w:proofErr w:type="spellEnd"/>
      <w:r w:rsidR="003A56A3" w:rsidRPr="005F464A">
        <w:rPr>
          <w:szCs w:val="28"/>
        </w:rPr>
        <w:t>;</w:t>
      </w:r>
    </w:p>
    <w:p w:rsidR="00F20D08" w:rsidRPr="005F464A" w:rsidRDefault="00F20D08" w:rsidP="008D64CD">
      <w:pPr>
        <w:shd w:val="clear" w:color="auto" w:fill="FFFFFF" w:themeFill="background1"/>
        <w:tabs>
          <w:tab w:val="left" w:pos="0"/>
        </w:tabs>
        <w:ind w:left="708" w:right="140"/>
        <w:rPr>
          <w:b/>
          <w:szCs w:val="28"/>
        </w:rPr>
      </w:pPr>
    </w:p>
    <w:p w:rsidR="003A56A3" w:rsidRPr="005F464A" w:rsidRDefault="006E5233" w:rsidP="008D64CD">
      <w:pPr>
        <w:shd w:val="clear" w:color="auto" w:fill="FFFFFF" w:themeFill="background1"/>
        <w:tabs>
          <w:tab w:val="left" w:pos="0"/>
        </w:tabs>
        <w:ind w:left="708" w:right="140"/>
        <w:rPr>
          <w:b/>
          <w:szCs w:val="28"/>
        </w:rPr>
      </w:pPr>
      <w:r w:rsidRPr="005F464A">
        <w:rPr>
          <w:b/>
          <w:szCs w:val="28"/>
        </w:rPr>
        <w:t>04 июня</w:t>
      </w:r>
      <w:r w:rsidR="003A56A3" w:rsidRPr="005F464A">
        <w:rPr>
          <w:b/>
          <w:szCs w:val="28"/>
        </w:rPr>
        <w:t xml:space="preserve"> 2023 г.</w:t>
      </w:r>
    </w:p>
    <w:p w:rsidR="003A56A3" w:rsidRPr="005F464A" w:rsidRDefault="003A56A3" w:rsidP="003A56A3">
      <w:pPr>
        <w:shd w:val="clear" w:color="auto" w:fill="FFFFFF" w:themeFill="background1"/>
        <w:tabs>
          <w:tab w:val="left" w:pos="0"/>
        </w:tabs>
        <w:ind w:right="140"/>
        <w:jc w:val="both"/>
        <w:rPr>
          <w:szCs w:val="28"/>
        </w:rPr>
      </w:pPr>
      <w:r w:rsidRPr="005F464A">
        <w:rPr>
          <w:szCs w:val="28"/>
        </w:rPr>
        <w:tab/>
        <w:t xml:space="preserve">- 09.00 - 10.30 часов – комиссия по допуску участников (непосредственно на месте проведения соревнований); </w:t>
      </w:r>
    </w:p>
    <w:p w:rsidR="003A56A3" w:rsidRPr="005F464A" w:rsidRDefault="003A56A3" w:rsidP="003A56A3">
      <w:pPr>
        <w:shd w:val="clear" w:color="auto" w:fill="FFFFFF" w:themeFill="background1"/>
        <w:tabs>
          <w:tab w:val="left" w:pos="0"/>
        </w:tabs>
        <w:ind w:right="140"/>
        <w:rPr>
          <w:szCs w:val="28"/>
        </w:rPr>
      </w:pPr>
      <w:r w:rsidRPr="005F464A">
        <w:rPr>
          <w:szCs w:val="28"/>
        </w:rPr>
        <w:tab/>
        <w:t xml:space="preserve">- 11.00 часов – </w:t>
      </w:r>
      <w:r w:rsidR="00143312" w:rsidRPr="005F464A">
        <w:rPr>
          <w:szCs w:val="28"/>
        </w:rPr>
        <w:t xml:space="preserve">кросс </w:t>
      </w:r>
      <w:r w:rsidR="006E5233" w:rsidRPr="005F464A">
        <w:rPr>
          <w:szCs w:val="28"/>
        </w:rPr>
        <w:t>–</w:t>
      </w:r>
      <w:r w:rsidR="00143312" w:rsidRPr="005F464A">
        <w:rPr>
          <w:szCs w:val="28"/>
        </w:rPr>
        <w:t xml:space="preserve"> </w:t>
      </w:r>
      <w:r w:rsidR="006E5233" w:rsidRPr="005F464A">
        <w:rPr>
          <w:szCs w:val="28"/>
        </w:rPr>
        <w:t>многодневный (Финал)</w:t>
      </w:r>
      <w:r w:rsidR="005F464A" w:rsidRPr="005F464A">
        <w:rPr>
          <w:szCs w:val="28"/>
        </w:rPr>
        <w:t>, пос. Хмельники</w:t>
      </w:r>
    </w:p>
    <w:p w:rsidR="00823F55" w:rsidRPr="005F464A" w:rsidRDefault="003A56A3" w:rsidP="001C6E05">
      <w:pPr>
        <w:shd w:val="clear" w:color="auto" w:fill="FFFFFF" w:themeFill="background1"/>
        <w:tabs>
          <w:tab w:val="left" w:pos="0"/>
        </w:tabs>
        <w:ind w:left="708" w:right="140"/>
        <w:rPr>
          <w:szCs w:val="28"/>
        </w:rPr>
      </w:pPr>
      <w:r w:rsidRPr="005F464A">
        <w:rPr>
          <w:szCs w:val="28"/>
        </w:rPr>
        <w:t>- 15.00 часов – церемония награждения, закрытие соревнований, отъезд участников.</w:t>
      </w:r>
    </w:p>
    <w:p w:rsidR="001C6E05" w:rsidRPr="005F464A" w:rsidRDefault="001C6E05" w:rsidP="001C6E05">
      <w:pPr>
        <w:pStyle w:val="Default"/>
        <w:ind w:left="720" w:right="140"/>
        <w:rPr>
          <w:b/>
          <w:color w:val="auto"/>
          <w:sz w:val="28"/>
          <w:szCs w:val="28"/>
        </w:rPr>
      </w:pPr>
    </w:p>
    <w:p w:rsidR="00823F55" w:rsidRPr="005F464A" w:rsidRDefault="00823F55" w:rsidP="00C91D4F">
      <w:pPr>
        <w:pStyle w:val="Default"/>
        <w:numPr>
          <w:ilvl w:val="0"/>
          <w:numId w:val="26"/>
        </w:numPr>
        <w:ind w:left="0" w:right="140" w:firstLine="0"/>
        <w:rPr>
          <w:b/>
          <w:color w:val="auto"/>
          <w:sz w:val="28"/>
          <w:szCs w:val="28"/>
        </w:rPr>
      </w:pPr>
      <w:r w:rsidRPr="005F464A">
        <w:rPr>
          <w:b/>
          <w:color w:val="auto"/>
          <w:sz w:val="28"/>
          <w:szCs w:val="28"/>
        </w:rPr>
        <w:t>ТРЕБОВАНИЯ К УЧАСТНИКАМ И УСЛОВИЯ ИХ ДОПУСКА</w:t>
      </w:r>
    </w:p>
    <w:p w:rsidR="00823F55" w:rsidRPr="005F464A" w:rsidRDefault="00823F55" w:rsidP="00823F55">
      <w:pPr>
        <w:pStyle w:val="Default"/>
        <w:ind w:right="140" w:firstLine="708"/>
        <w:jc w:val="center"/>
        <w:rPr>
          <w:b/>
          <w:color w:val="auto"/>
          <w:sz w:val="28"/>
          <w:szCs w:val="28"/>
        </w:rPr>
      </w:pPr>
    </w:p>
    <w:p w:rsidR="003A6BD4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К участию в соревнованиях допускаются все желающие – спортсмены и любители, представляющие город Ярославль, Ярославскую область, другие регионы Российской Федерации (по приглашению), прошедшие медицинский осмотр и имеющие допуск врача, в возрастных группах</w:t>
      </w:r>
      <w:r w:rsidR="003A56A3" w:rsidRPr="005F464A">
        <w:rPr>
          <w:color w:val="auto"/>
          <w:sz w:val="28"/>
          <w:szCs w:val="28"/>
        </w:rPr>
        <w:t>:</w:t>
      </w:r>
      <w:r w:rsidR="004876EE" w:rsidRPr="005F464A">
        <w:rPr>
          <w:color w:val="auto"/>
          <w:sz w:val="28"/>
          <w:szCs w:val="28"/>
        </w:rPr>
        <w:t xml:space="preserve"> </w:t>
      </w:r>
      <w:r w:rsidR="00AD7080" w:rsidRPr="005F464A">
        <w:rPr>
          <w:color w:val="auto"/>
          <w:sz w:val="28"/>
          <w:szCs w:val="28"/>
        </w:rPr>
        <w:t xml:space="preserve"> </w:t>
      </w:r>
    </w:p>
    <w:p w:rsidR="003A6BD4" w:rsidRPr="005F464A" w:rsidRDefault="007A2C8A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МЖ</w:t>
      </w:r>
      <w:r w:rsidR="003A6BD4" w:rsidRPr="005F464A">
        <w:rPr>
          <w:color w:val="auto"/>
          <w:sz w:val="28"/>
          <w:szCs w:val="28"/>
        </w:rPr>
        <w:t>12 (мальчики – девочки до 13 лет)</w:t>
      </w:r>
      <w:r w:rsidR="00AD7080" w:rsidRPr="005F464A">
        <w:rPr>
          <w:color w:val="auto"/>
          <w:sz w:val="28"/>
          <w:szCs w:val="28"/>
        </w:rPr>
        <w:t xml:space="preserve"> </w:t>
      </w:r>
      <w:r w:rsidR="003A6BD4" w:rsidRPr="005F464A">
        <w:rPr>
          <w:color w:val="auto"/>
          <w:sz w:val="28"/>
          <w:szCs w:val="28"/>
        </w:rPr>
        <w:t>– 2011</w:t>
      </w:r>
      <w:r w:rsidRPr="005F464A">
        <w:rPr>
          <w:color w:val="auto"/>
          <w:sz w:val="28"/>
          <w:szCs w:val="28"/>
        </w:rPr>
        <w:t xml:space="preserve"> </w:t>
      </w:r>
      <w:r w:rsidR="003A6BD4" w:rsidRPr="005F464A">
        <w:rPr>
          <w:color w:val="auto"/>
          <w:sz w:val="28"/>
          <w:szCs w:val="28"/>
        </w:rPr>
        <w:t>-</w:t>
      </w:r>
      <w:r w:rsidRPr="005F464A">
        <w:rPr>
          <w:color w:val="auto"/>
          <w:sz w:val="28"/>
          <w:szCs w:val="28"/>
        </w:rPr>
        <w:t xml:space="preserve"> </w:t>
      </w:r>
      <w:r w:rsidR="00033BEF" w:rsidRPr="005F464A">
        <w:rPr>
          <w:color w:val="auto"/>
          <w:sz w:val="28"/>
          <w:szCs w:val="28"/>
        </w:rPr>
        <w:t>2012</w:t>
      </w:r>
      <w:r w:rsidR="003A6BD4" w:rsidRPr="005F464A">
        <w:rPr>
          <w:color w:val="auto"/>
          <w:sz w:val="28"/>
          <w:szCs w:val="28"/>
        </w:rPr>
        <w:t xml:space="preserve"> г.р.</w:t>
      </w:r>
    </w:p>
    <w:p w:rsidR="003A6BD4" w:rsidRPr="005F464A" w:rsidRDefault="003A6BD4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МЖ14 (мальчики – девочки до 15 лет) – 2009</w:t>
      </w:r>
      <w:r w:rsidR="007A2C8A" w:rsidRPr="005F464A">
        <w:rPr>
          <w:color w:val="auto"/>
          <w:sz w:val="28"/>
          <w:szCs w:val="28"/>
        </w:rPr>
        <w:t xml:space="preserve"> </w:t>
      </w:r>
      <w:r w:rsidRPr="005F464A">
        <w:rPr>
          <w:color w:val="auto"/>
          <w:sz w:val="28"/>
          <w:szCs w:val="28"/>
        </w:rPr>
        <w:t>-</w:t>
      </w:r>
      <w:r w:rsidR="007A2C8A" w:rsidRPr="005F464A">
        <w:rPr>
          <w:color w:val="auto"/>
          <w:sz w:val="28"/>
          <w:szCs w:val="28"/>
        </w:rPr>
        <w:t xml:space="preserve"> </w:t>
      </w:r>
      <w:r w:rsidRPr="005F464A">
        <w:rPr>
          <w:color w:val="auto"/>
          <w:sz w:val="28"/>
          <w:szCs w:val="28"/>
        </w:rPr>
        <w:t>2010 г.р.</w:t>
      </w:r>
      <w:r w:rsidR="00AD7080" w:rsidRPr="005F464A">
        <w:rPr>
          <w:color w:val="auto"/>
          <w:sz w:val="28"/>
          <w:szCs w:val="28"/>
        </w:rPr>
        <w:t xml:space="preserve"> </w:t>
      </w:r>
    </w:p>
    <w:p w:rsidR="003A6BD4" w:rsidRPr="005F464A" w:rsidRDefault="003A6BD4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МЖ</w:t>
      </w:r>
      <w:r w:rsidR="00033BEF" w:rsidRPr="005F464A">
        <w:rPr>
          <w:color w:val="auto"/>
          <w:sz w:val="28"/>
          <w:szCs w:val="28"/>
        </w:rPr>
        <w:t>16</w:t>
      </w:r>
      <w:r w:rsidRPr="005F464A">
        <w:rPr>
          <w:color w:val="auto"/>
          <w:sz w:val="28"/>
          <w:szCs w:val="28"/>
        </w:rPr>
        <w:t xml:space="preserve"> (юноши – девушки </w:t>
      </w:r>
      <w:r w:rsidR="00033BEF" w:rsidRPr="005F464A">
        <w:rPr>
          <w:color w:val="auto"/>
          <w:sz w:val="28"/>
          <w:szCs w:val="28"/>
        </w:rPr>
        <w:t>до 17</w:t>
      </w:r>
      <w:r w:rsidRPr="005F464A">
        <w:rPr>
          <w:color w:val="auto"/>
          <w:sz w:val="28"/>
          <w:szCs w:val="28"/>
        </w:rPr>
        <w:t xml:space="preserve"> лет)</w:t>
      </w:r>
      <w:r w:rsidR="00AD7080" w:rsidRPr="005F464A">
        <w:rPr>
          <w:color w:val="auto"/>
          <w:sz w:val="28"/>
          <w:szCs w:val="28"/>
        </w:rPr>
        <w:t xml:space="preserve"> </w:t>
      </w:r>
      <w:r w:rsidRPr="005F464A">
        <w:rPr>
          <w:color w:val="auto"/>
          <w:sz w:val="28"/>
          <w:szCs w:val="28"/>
        </w:rPr>
        <w:t xml:space="preserve"> - 2007</w:t>
      </w:r>
      <w:r w:rsidR="007A2C8A" w:rsidRPr="005F464A">
        <w:rPr>
          <w:color w:val="auto"/>
          <w:sz w:val="28"/>
          <w:szCs w:val="28"/>
        </w:rPr>
        <w:t xml:space="preserve"> </w:t>
      </w:r>
      <w:r w:rsidRPr="005F464A">
        <w:rPr>
          <w:color w:val="auto"/>
          <w:sz w:val="28"/>
          <w:szCs w:val="28"/>
        </w:rPr>
        <w:t>-</w:t>
      </w:r>
      <w:r w:rsidR="007A2C8A" w:rsidRPr="005F464A">
        <w:rPr>
          <w:color w:val="auto"/>
          <w:sz w:val="28"/>
          <w:szCs w:val="28"/>
        </w:rPr>
        <w:t xml:space="preserve"> </w:t>
      </w:r>
      <w:r w:rsidRPr="005F464A">
        <w:rPr>
          <w:color w:val="auto"/>
          <w:sz w:val="28"/>
          <w:szCs w:val="28"/>
        </w:rPr>
        <w:t>2008 г.р.</w:t>
      </w:r>
    </w:p>
    <w:p w:rsidR="003A6BD4" w:rsidRPr="005F464A" w:rsidRDefault="003A6BD4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МЖ</w:t>
      </w:r>
      <w:r w:rsidR="00AD7080" w:rsidRPr="005F464A">
        <w:rPr>
          <w:color w:val="auto"/>
          <w:sz w:val="28"/>
          <w:szCs w:val="28"/>
        </w:rPr>
        <w:t>20</w:t>
      </w:r>
      <w:r w:rsidRPr="005F464A">
        <w:rPr>
          <w:color w:val="auto"/>
          <w:sz w:val="28"/>
          <w:szCs w:val="28"/>
        </w:rPr>
        <w:t xml:space="preserve"> (юниоры и юниорки до 21 года) –</w:t>
      </w:r>
      <w:r w:rsidR="00033BEF" w:rsidRPr="005F464A">
        <w:rPr>
          <w:color w:val="auto"/>
          <w:sz w:val="28"/>
          <w:szCs w:val="28"/>
        </w:rPr>
        <w:t xml:space="preserve"> 2003</w:t>
      </w:r>
      <w:r w:rsidR="007A2C8A" w:rsidRPr="005F464A">
        <w:rPr>
          <w:color w:val="auto"/>
          <w:sz w:val="28"/>
          <w:szCs w:val="28"/>
        </w:rPr>
        <w:t xml:space="preserve"> </w:t>
      </w:r>
      <w:r w:rsidR="008C59FF" w:rsidRPr="005F464A">
        <w:rPr>
          <w:color w:val="auto"/>
          <w:sz w:val="28"/>
          <w:szCs w:val="28"/>
        </w:rPr>
        <w:t>-</w:t>
      </w:r>
      <w:r w:rsidR="007A2C8A" w:rsidRPr="005F464A">
        <w:rPr>
          <w:color w:val="auto"/>
          <w:sz w:val="28"/>
          <w:szCs w:val="28"/>
        </w:rPr>
        <w:t xml:space="preserve"> </w:t>
      </w:r>
      <w:r w:rsidR="008C59FF" w:rsidRPr="005F464A">
        <w:rPr>
          <w:color w:val="auto"/>
          <w:sz w:val="28"/>
          <w:szCs w:val="28"/>
        </w:rPr>
        <w:t>2006 г.р.</w:t>
      </w:r>
    </w:p>
    <w:p w:rsidR="00AD7080" w:rsidRPr="005F464A" w:rsidRDefault="003A6BD4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МЖ21 (мужчины –</w:t>
      </w:r>
      <w:r w:rsidR="008C59FF" w:rsidRPr="005F464A">
        <w:rPr>
          <w:color w:val="auto"/>
          <w:sz w:val="28"/>
          <w:szCs w:val="28"/>
        </w:rPr>
        <w:t xml:space="preserve"> женщины) –</w:t>
      </w:r>
      <w:r w:rsidR="00033BEF" w:rsidRPr="005F464A">
        <w:rPr>
          <w:color w:val="auto"/>
          <w:sz w:val="28"/>
          <w:szCs w:val="28"/>
        </w:rPr>
        <w:t xml:space="preserve"> 2002</w:t>
      </w:r>
      <w:r w:rsidR="008C59FF" w:rsidRPr="005F464A">
        <w:rPr>
          <w:color w:val="auto"/>
          <w:sz w:val="28"/>
          <w:szCs w:val="28"/>
        </w:rPr>
        <w:t xml:space="preserve"> г.р. и старше</w:t>
      </w:r>
    </w:p>
    <w:p w:rsidR="00C91D4F" w:rsidRPr="005F464A" w:rsidRDefault="00C91D4F" w:rsidP="00C91D4F">
      <w:pPr>
        <w:pStyle w:val="af4"/>
        <w:ind w:left="0" w:firstLine="709"/>
        <w:rPr>
          <w:sz w:val="28"/>
          <w:szCs w:val="28"/>
        </w:rPr>
        <w:sectPr w:rsidR="00C91D4F" w:rsidRPr="005F464A" w:rsidSect="00C91D4F">
          <w:type w:val="continuous"/>
          <w:pgSz w:w="11906" w:h="16838"/>
          <w:pgMar w:top="993" w:right="567" w:bottom="851" w:left="1701" w:header="709" w:footer="709" w:gutter="0"/>
          <w:cols w:space="708"/>
          <w:docGrid w:linePitch="360"/>
        </w:sectPr>
      </w:pPr>
      <w:r w:rsidRPr="005F464A">
        <w:rPr>
          <w:sz w:val="28"/>
          <w:szCs w:val="28"/>
        </w:rPr>
        <w:t>К соревнованиям допускаются спортсмены, имеющие действующий именной сертификат, удостов</w:t>
      </w:r>
      <w:r w:rsidR="00FC36D8" w:rsidRPr="005F464A">
        <w:rPr>
          <w:sz w:val="28"/>
          <w:szCs w:val="28"/>
        </w:rPr>
        <w:t xml:space="preserve">еряющий прохождение спортсменом </w:t>
      </w:r>
      <w:proofErr w:type="gramStart"/>
      <w:r w:rsidRPr="005F464A">
        <w:rPr>
          <w:sz w:val="28"/>
          <w:szCs w:val="28"/>
        </w:rPr>
        <w:t>антидопингового</w:t>
      </w:r>
      <w:proofErr w:type="gramEnd"/>
      <w:r w:rsidRPr="005F464A">
        <w:rPr>
          <w:sz w:val="28"/>
          <w:szCs w:val="28"/>
        </w:rPr>
        <w:t xml:space="preserve"> онлайн-курса РУСАДА (дистанционное обучение необходимо проходить на сайте РУСАДА </w:t>
      </w:r>
      <w:hyperlink r:id="rId9">
        <w:r w:rsidRPr="005F464A">
          <w:rPr>
            <w:color w:val="0000FF"/>
            <w:sz w:val="28"/>
            <w:szCs w:val="28"/>
            <w:u w:val="single"/>
          </w:rPr>
          <w:t>www.rusada.ru/education/online-training/</w:t>
        </w:r>
      </w:hyperlink>
      <w:r w:rsidRPr="005F464A">
        <w:rPr>
          <w:sz w:val="28"/>
          <w:szCs w:val="28"/>
        </w:rPr>
        <w:t>). Сертификат о прохождении курса предъявляется на электронном носителе или в распечатанном виде.</w:t>
      </w:r>
    </w:p>
    <w:p w:rsidR="00823F55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lastRenderedPageBreak/>
        <w:t>Порядок проведения соревнований, определяются оргкомитетом и главной судейской коллегией в соответствии с Правилами соревнований.</w:t>
      </w:r>
    </w:p>
    <w:p w:rsidR="00823F55" w:rsidRPr="005F464A" w:rsidRDefault="00823F55" w:rsidP="00823F55">
      <w:pPr>
        <w:pStyle w:val="Default"/>
        <w:ind w:right="140" w:firstLine="708"/>
        <w:jc w:val="center"/>
        <w:rPr>
          <w:b/>
          <w:color w:val="auto"/>
          <w:sz w:val="28"/>
          <w:szCs w:val="28"/>
        </w:rPr>
      </w:pPr>
    </w:p>
    <w:p w:rsidR="00823F55" w:rsidRPr="005F464A" w:rsidRDefault="00823F55" w:rsidP="00C91D4F">
      <w:pPr>
        <w:pStyle w:val="Default"/>
        <w:numPr>
          <w:ilvl w:val="0"/>
          <w:numId w:val="26"/>
        </w:numPr>
        <w:ind w:left="0" w:right="140" w:firstLine="0"/>
        <w:jc w:val="center"/>
        <w:rPr>
          <w:b/>
          <w:color w:val="auto"/>
          <w:sz w:val="28"/>
          <w:szCs w:val="28"/>
        </w:rPr>
      </w:pPr>
      <w:r w:rsidRPr="005F464A">
        <w:rPr>
          <w:b/>
          <w:color w:val="auto"/>
          <w:sz w:val="28"/>
          <w:szCs w:val="28"/>
        </w:rPr>
        <w:t>ЗАЯВКИ НА УЧАСТИЕ</w:t>
      </w:r>
    </w:p>
    <w:p w:rsidR="00823F55" w:rsidRPr="005F464A" w:rsidRDefault="00823F55" w:rsidP="00823F55">
      <w:pPr>
        <w:pStyle w:val="Default"/>
        <w:ind w:right="140" w:firstLine="708"/>
        <w:jc w:val="center"/>
        <w:rPr>
          <w:color w:val="auto"/>
          <w:sz w:val="28"/>
          <w:szCs w:val="28"/>
        </w:rPr>
      </w:pPr>
    </w:p>
    <w:p w:rsidR="00143312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 xml:space="preserve">Предварительные заявки на участие и электронная регистрация </w:t>
      </w:r>
      <w:r w:rsidRPr="005F464A">
        <w:rPr>
          <w:color w:val="000000" w:themeColor="text1"/>
          <w:sz w:val="28"/>
          <w:szCs w:val="28"/>
        </w:rPr>
        <w:t>производятся</w:t>
      </w:r>
      <w:r w:rsidRPr="005F464A">
        <w:rPr>
          <w:color w:val="FF0000"/>
          <w:sz w:val="28"/>
          <w:szCs w:val="28"/>
        </w:rPr>
        <w:t xml:space="preserve"> </w:t>
      </w:r>
      <w:r w:rsidR="008474D3" w:rsidRPr="005F464A">
        <w:rPr>
          <w:color w:val="auto"/>
          <w:sz w:val="28"/>
          <w:szCs w:val="28"/>
        </w:rPr>
        <w:t xml:space="preserve">до </w:t>
      </w:r>
      <w:r w:rsidR="005F464A" w:rsidRPr="005F464A">
        <w:rPr>
          <w:color w:val="auto"/>
          <w:sz w:val="28"/>
          <w:szCs w:val="28"/>
        </w:rPr>
        <w:t>31</w:t>
      </w:r>
      <w:r w:rsidR="00143312" w:rsidRPr="005F464A">
        <w:rPr>
          <w:color w:val="auto"/>
          <w:sz w:val="28"/>
          <w:szCs w:val="28"/>
        </w:rPr>
        <w:t xml:space="preserve"> мая</w:t>
      </w:r>
      <w:r w:rsidR="008474D3" w:rsidRPr="005F464A">
        <w:rPr>
          <w:color w:val="auto"/>
          <w:sz w:val="28"/>
          <w:szCs w:val="28"/>
        </w:rPr>
        <w:t xml:space="preserve"> 2023</w:t>
      </w:r>
      <w:r w:rsidRPr="005F464A">
        <w:rPr>
          <w:color w:val="auto"/>
          <w:sz w:val="28"/>
          <w:szCs w:val="28"/>
        </w:rPr>
        <w:t xml:space="preserve"> г. </w:t>
      </w:r>
      <w:r w:rsidR="00A636F1" w:rsidRPr="005F464A">
        <w:rPr>
          <w:color w:val="auto"/>
          <w:sz w:val="28"/>
          <w:szCs w:val="28"/>
        </w:rPr>
        <w:t xml:space="preserve">на </w:t>
      </w:r>
      <w:proofErr w:type="spellStart"/>
      <w:r w:rsidR="00A636F1" w:rsidRPr="005F464A">
        <w:rPr>
          <w:color w:val="auto"/>
          <w:sz w:val="28"/>
          <w:szCs w:val="28"/>
        </w:rPr>
        <w:t>Оргео</w:t>
      </w:r>
      <w:proofErr w:type="spellEnd"/>
      <w:r w:rsidR="00A636F1" w:rsidRPr="005F464A">
        <w:rPr>
          <w:color w:val="auto"/>
          <w:sz w:val="28"/>
          <w:szCs w:val="28"/>
        </w:rPr>
        <w:t xml:space="preserve"> -</w:t>
      </w:r>
      <w:r w:rsidR="00A636F1" w:rsidRPr="005F464A">
        <w:rPr>
          <w:sz w:val="28"/>
          <w:szCs w:val="28"/>
        </w:rPr>
        <w:t xml:space="preserve"> </w:t>
      </w:r>
      <w:hyperlink r:id="rId10" w:history="1"/>
      <w:r w:rsidRPr="005F464A">
        <w:rPr>
          <w:color w:val="auto"/>
          <w:sz w:val="28"/>
          <w:szCs w:val="28"/>
        </w:rPr>
        <w:t xml:space="preserve"> </w:t>
      </w:r>
      <w:hyperlink r:id="rId11" w:history="1">
        <w:r w:rsidR="005F464A" w:rsidRPr="005F464A">
          <w:rPr>
            <w:rStyle w:val="a7"/>
            <w:sz w:val="28"/>
            <w:szCs w:val="28"/>
          </w:rPr>
          <w:t>https://orgeo.ru/event/info/28742</w:t>
        </w:r>
      </w:hyperlink>
      <w:r w:rsidR="005F464A" w:rsidRPr="005F464A">
        <w:rPr>
          <w:sz w:val="28"/>
          <w:szCs w:val="28"/>
        </w:rPr>
        <w:t xml:space="preserve"> </w:t>
      </w:r>
    </w:p>
    <w:p w:rsidR="00823F55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Именные заявки, заверенные врачом в установленной форме, подаются в главную судейскую коллегию в день приезда.</w:t>
      </w:r>
    </w:p>
    <w:p w:rsidR="00823F55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Участники должны иметь при себе паспорт или свидетельство о рождении, квалификационную книжку спортсмена (при наличии), полис обязательного медицинского страхования и полис страхования жизни и здоровья от несчастных случаев.</w:t>
      </w:r>
    </w:p>
    <w:p w:rsidR="00823F55" w:rsidRPr="005F464A" w:rsidRDefault="00823F55" w:rsidP="00823F55">
      <w:pPr>
        <w:pStyle w:val="Default"/>
        <w:ind w:right="140" w:firstLine="708"/>
        <w:jc w:val="both"/>
        <w:rPr>
          <w:color w:val="000000" w:themeColor="text1"/>
          <w:sz w:val="28"/>
          <w:szCs w:val="28"/>
        </w:rPr>
      </w:pPr>
      <w:r w:rsidRPr="005F464A">
        <w:rPr>
          <w:color w:val="auto"/>
          <w:sz w:val="28"/>
          <w:szCs w:val="28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12" w:history="1">
        <w:r w:rsidRPr="005F464A">
          <w:rPr>
            <w:rStyle w:val="a7"/>
            <w:sz w:val="28"/>
            <w:szCs w:val="28"/>
          </w:rPr>
          <w:t>http://</w:t>
        </w:r>
        <w:proofErr w:type="spellStart"/>
        <w:r w:rsidRPr="005F464A">
          <w:rPr>
            <w:rStyle w:val="a7"/>
            <w:sz w:val="28"/>
            <w:szCs w:val="28"/>
            <w:lang w:val="en-US"/>
          </w:rPr>
          <w:t>yarfso</w:t>
        </w:r>
        <w:proofErr w:type="spellEnd"/>
        <w:r w:rsidRPr="005F464A">
          <w:rPr>
            <w:rStyle w:val="a7"/>
            <w:sz w:val="28"/>
            <w:szCs w:val="28"/>
          </w:rPr>
          <w:t>.</w:t>
        </w:r>
        <w:proofErr w:type="spellStart"/>
        <w:r w:rsidRPr="005F464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5F464A">
        <w:rPr>
          <w:color w:val="auto"/>
          <w:sz w:val="28"/>
          <w:szCs w:val="28"/>
        </w:rPr>
        <w:t xml:space="preserve"> или по контактному телефону:</w:t>
      </w:r>
      <w:r w:rsidRPr="005F464A">
        <w:rPr>
          <w:sz w:val="28"/>
          <w:szCs w:val="28"/>
        </w:rPr>
        <w:t xml:space="preserve"> </w:t>
      </w:r>
      <w:r w:rsidRPr="005F464A">
        <w:rPr>
          <w:color w:val="000000" w:themeColor="text1"/>
          <w:sz w:val="28"/>
          <w:szCs w:val="28"/>
        </w:rPr>
        <w:t xml:space="preserve">8 (903) </w:t>
      </w:r>
      <w:r w:rsidR="001C6E05" w:rsidRPr="005F464A">
        <w:rPr>
          <w:color w:val="000000" w:themeColor="text1"/>
          <w:sz w:val="28"/>
          <w:szCs w:val="28"/>
        </w:rPr>
        <w:t>8246285</w:t>
      </w:r>
      <w:r w:rsidRPr="005F464A">
        <w:rPr>
          <w:color w:val="000000" w:themeColor="text1"/>
          <w:sz w:val="28"/>
          <w:szCs w:val="28"/>
        </w:rPr>
        <w:t xml:space="preserve"> </w:t>
      </w:r>
      <w:proofErr w:type="spellStart"/>
      <w:r w:rsidR="001C6E05" w:rsidRPr="005F464A">
        <w:rPr>
          <w:color w:val="000000" w:themeColor="text1"/>
          <w:sz w:val="28"/>
          <w:szCs w:val="28"/>
        </w:rPr>
        <w:t>Кубарская</w:t>
      </w:r>
      <w:proofErr w:type="spellEnd"/>
      <w:r w:rsidR="001C6E05" w:rsidRPr="005F464A">
        <w:rPr>
          <w:color w:val="000000" w:themeColor="text1"/>
          <w:sz w:val="28"/>
          <w:szCs w:val="28"/>
        </w:rPr>
        <w:t xml:space="preserve"> Ирина Михайловна.</w:t>
      </w:r>
    </w:p>
    <w:p w:rsidR="00823F55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:rsidR="00823F55" w:rsidRPr="005F464A" w:rsidRDefault="00823F55" w:rsidP="00C91D4F">
      <w:pPr>
        <w:pStyle w:val="Default"/>
        <w:numPr>
          <w:ilvl w:val="0"/>
          <w:numId w:val="26"/>
        </w:numPr>
        <w:ind w:left="0" w:right="140" w:firstLine="0"/>
        <w:jc w:val="center"/>
        <w:rPr>
          <w:b/>
          <w:bCs/>
          <w:color w:val="auto"/>
          <w:sz w:val="28"/>
          <w:szCs w:val="28"/>
        </w:rPr>
      </w:pPr>
      <w:r w:rsidRPr="005F464A">
        <w:rPr>
          <w:b/>
          <w:color w:val="auto"/>
          <w:sz w:val="28"/>
          <w:szCs w:val="28"/>
        </w:rPr>
        <w:t>НАГРАЖДЕНИЕ ПОБЕДИТЕЛЕЙ И ПРИЗЁРОВ</w:t>
      </w:r>
    </w:p>
    <w:p w:rsidR="00823F55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:rsidR="00823F55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 xml:space="preserve">Победители и призеры соревнований в каждой </w:t>
      </w:r>
      <w:r w:rsidR="008D64CD" w:rsidRPr="005F464A">
        <w:rPr>
          <w:color w:val="auto"/>
          <w:sz w:val="28"/>
          <w:szCs w:val="28"/>
        </w:rPr>
        <w:t>группе награждаются грамотами</w:t>
      </w:r>
      <w:r w:rsidR="001C6E05" w:rsidRPr="005F464A">
        <w:rPr>
          <w:color w:val="auto"/>
          <w:sz w:val="28"/>
          <w:szCs w:val="28"/>
        </w:rPr>
        <w:t xml:space="preserve"> и медалями</w:t>
      </w:r>
      <w:r w:rsidR="004571D7" w:rsidRPr="005F464A">
        <w:rPr>
          <w:color w:val="auto"/>
          <w:sz w:val="28"/>
          <w:szCs w:val="28"/>
        </w:rPr>
        <w:t>.</w:t>
      </w:r>
    </w:p>
    <w:p w:rsidR="00143312" w:rsidRPr="005F464A" w:rsidRDefault="00143312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:rsidR="00823F55" w:rsidRPr="005F464A" w:rsidRDefault="00823F55" w:rsidP="00C91D4F">
      <w:pPr>
        <w:pStyle w:val="Default"/>
        <w:numPr>
          <w:ilvl w:val="0"/>
          <w:numId w:val="26"/>
        </w:numPr>
        <w:ind w:left="0" w:right="140" w:firstLine="0"/>
        <w:jc w:val="center"/>
        <w:rPr>
          <w:color w:val="auto"/>
          <w:sz w:val="28"/>
          <w:szCs w:val="28"/>
        </w:rPr>
      </w:pPr>
      <w:r w:rsidRPr="005F464A">
        <w:rPr>
          <w:b/>
          <w:bCs/>
          <w:color w:val="auto"/>
          <w:sz w:val="28"/>
          <w:szCs w:val="28"/>
        </w:rPr>
        <w:t>УСЛОВИЯ ФИНАНСИРОВАНИЯ</w:t>
      </w:r>
    </w:p>
    <w:p w:rsidR="00823F55" w:rsidRPr="005F464A" w:rsidRDefault="00823F55" w:rsidP="00823F55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:rsidR="00DE065C" w:rsidRPr="005F464A" w:rsidRDefault="00DE065C" w:rsidP="00A71DD6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Расходы, связанные с организацией и проведением соревнований (наградная атрибутика), за счет средств областного бюджета ГАУ ЯО «РЦСП».</w:t>
      </w:r>
    </w:p>
    <w:p w:rsidR="001C6E05" w:rsidRPr="005F464A" w:rsidRDefault="001C6E05" w:rsidP="00A71DD6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Расходы: оплата работы судей и обслуживающего персонала, компьютерное и программное обеспечение соревнований, изготовление, печать и герметизация спортивных карт, оплата работы врача в дни соревнований, приобретение канц. товаров, производ</w:t>
      </w:r>
      <w:r w:rsidR="008C59FF" w:rsidRPr="005F464A">
        <w:rPr>
          <w:color w:val="auto"/>
          <w:sz w:val="28"/>
          <w:szCs w:val="28"/>
        </w:rPr>
        <w:t>ится из сре</w:t>
      </w:r>
      <w:proofErr w:type="gramStart"/>
      <w:r w:rsidR="008C59FF" w:rsidRPr="005F464A">
        <w:rPr>
          <w:color w:val="auto"/>
          <w:sz w:val="28"/>
          <w:szCs w:val="28"/>
        </w:rPr>
        <w:t xml:space="preserve">дств </w:t>
      </w:r>
      <w:r w:rsidRPr="005F464A">
        <w:rPr>
          <w:color w:val="auto"/>
          <w:sz w:val="28"/>
          <w:szCs w:val="28"/>
        </w:rPr>
        <w:t>ст</w:t>
      </w:r>
      <w:proofErr w:type="gramEnd"/>
      <w:r w:rsidRPr="005F464A">
        <w:rPr>
          <w:color w:val="auto"/>
          <w:sz w:val="28"/>
          <w:szCs w:val="28"/>
        </w:rPr>
        <w:t xml:space="preserve">артовых взносов, перечисленных по реквизитам: Индивидуальный предприниматель </w:t>
      </w:r>
      <w:proofErr w:type="spellStart"/>
      <w:r w:rsidRPr="005F464A">
        <w:rPr>
          <w:color w:val="auto"/>
          <w:sz w:val="28"/>
          <w:szCs w:val="28"/>
        </w:rPr>
        <w:t>Папазов</w:t>
      </w:r>
      <w:proofErr w:type="spellEnd"/>
      <w:r w:rsidRPr="005F464A">
        <w:rPr>
          <w:color w:val="auto"/>
          <w:sz w:val="28"/>
          <w:szCs w:val="28"/>
        </w:rPr>
        <w:t xml:space="preserve"> Сергей Дмитриевич, ИНН 760213368325, ОГРНИП 319762700009416, </w:t>
      </w:r>
      <w:proofErr w:type="gramStart"/>
      <w:r w:rsidRPr="005F464A">
        <w:rPr>
          <w:color w:val="auto"/>
          <w:sz w:val="28"/>
          <w:szCs w:val="28"/>
        </w:rPr>
        <w:t>р</w:t>
      </w:r>
      <w:proofErr w:type="gramEnd"/>
      <w:r w:rsidRPr="005F464A">
        <w:rPr>
          <w:color w:val="auto"/>
          <w:sz w:val="28"/>
          <w:szCs w:val="28"/>
        </w:rPr>
        <w:t>/счет 40802810502000077748 в ЯРОСЛАВСКИЙ Ф-Л ПАО "ПРОМСВЯЗЬБАНК", к/счет 30101810300000000760, БИК 047888760. Назначение платежа: оплата за участие в соревнованиях.</w:t>
      </w:r>
    </w:p>
    <w:p w:rsidR="001C6E05" w:rsidRPr="005F464A" w:rsidRDefault="00143312" w:rsidP="001C6E0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>Стартовый взнос МЖ21 – 30</w:t>
      </w:r>
      <w:r w:rsidR="002A6FC1">
        <w:rPr>
          <w:color w:val="auto"/>
          <w:sz w:val="28"/>
          <w:szCs w:val="28"/>
        </w:rPr>
        <w:t xml:space="preserve">0 руб., школьники, студенты </w:t>
      </w:r>
      <w:r w:rsidRPr="005F464A">
        <w:rPr>
          <w:color w:val="auto"/>
          <w:sz w:val="28"/>
          <w:szCs w:val="28"/>
        </w:rPr>
        <w:t>- 20</w:t>
      </w:r>
      <w:r w:rsidR="002A6FC1">
        <w:rPr>
          <w:color w:val="auto"/>
          <w:sz w:val="28"/>
          <w:szCs w:val="28"/>
        </w:rPr>
        <w:t>0 руб</w:t>
      </w:r>
      <w:r w:rsidR="001C6E05" w:rsidRPr="005F464A">
        <w:rPr>
          <w:color w:val="auto"/>
          <w:sz w:val="28"/>
          <w:szCs w:val="28"/>
        </w:rPr>
        <w:t>. Аренда чипа - 50 рублей/день. Система электронной отметки – SFR.</w:t>
      </w:r>
    </w:p>
    <w:p w:rsidR="00823F55" w:rsidRPr="005F464A" w:rsidRDefault="00823F55" w:rsidP="001C6E05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5F464A">
        <w:rPr>
          <w:color w:val="auto"/>
          <w:sz w:val="28"/>
          <w:szCs w:val="28"/>
        </w:rPr>
        <w:t xml:space="preserve"> Все расходы по проезду команд к месту соревнований и обратно, питанию и проживанию – за счет командирующих организаций и других источников.</w:t>
      </w:r>
    </w:p>
    <w:p w:rsidR="00823F55" w:rsidRPr="005F464A" w:rsidRDefault="00823F55" w:rsidP="00823F55">
      <w:pPr>
        <w:tabs>
          <w:tab w:val="left" w:pos="3735"/>
        </w:tabs>
        <w:ind w:right="140"/>
        <w:rPr>
          <w:b/>
          <w:szCs w:val="28"/>
        </w:rPr>
      </w:pPr>
    </w:p>
    <w:p w:rsidR="00823F55" w:rsidRPr="005F464A" w:rsidRDefault="00823F55" w:rsidP="00823F55">
      <w:pPr>
        <w:tabs>
          <w:tab w:val="left" w:pos="3735"/>
        </w:tabs>
        <w:ind w:right="140"/>
        <w:rPr>
          <w:szCs w:val="28"/>
        </w:rPr>
      </w:pPr>
      <w:r w:rsidRPr="005F464A">
        <w:rPr>
          <w:b/>
          <w:szCs w:val="28"/>
        </w:rPr>
        <w:t>Настоящее Положение является официальным вызовом на соревнования</w:t>
      </w:r>
    </w:p>
    <w:p w:rsidR="00E435A6" w:rsidRPr="005F464A" w:rsidRDefault="00E435A6" w:rsidP="002D2A64">
      <w:pPr>
        <w:tabs>
          <w:tab w:val="left" w:pos="3735"/>
        </w:tabs>
        <w:ind w:right="140"/>
        <w:rPr>
          <w:color w:val="000000" w:themeColor="text1"/>
          <w:szCs w:val="28"/>
        </w:rPr>
      </w:pPr>
    </w:p>
    <w:sectPr w:rsidR="00E435A6" w:rsidRPr="005F464A" w:rsidSect="00907211">
      <w:headerReference w:type="default" r:id="rId13"/>
      <w:type w:val="continuous"/>
      <w:pgSz w:w="11906" w:h="16838" w:code="9"/>
      <w:pgMar w:top="284" w:right="567" w:bottom="426" w:left="1701" w:header="284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C4" w:rsidRDefault="00B222C4">
      <w:r>
        <w:separator/>
      </w:r>
    </w:p>
  </w:endnote>
  <w:endnote w:type="continuationSeparator" w:id="0">
    <w:p w:rsidR="00B222C4" w:rsidRDefault="00B2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C4" w:rsidRDefault="00B222C4">
      <w:r>
        <w:separator/>
      </w:r>
    </w:p>
  </w:footnote>
  <w:footnote w:type="continuationSeparator" w:id="0">
    <w:p w:rsidR="00B222C4" w:rsidRDefault="00B2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AA" w:rsidRDefault="00E90C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0B12">
      <w:rPr>
        <w:noProof/>
      </w:rPr>
      <w:t>1</w:t>
    </w:r>
    <w:r>
      <w:rPr>
        <w:noProof/>
      </w:rPr>
      <w:fldChar w:fldCharType="end"/>
    </w:r>
  </w:p>
  <w:p w:rsidR="006D31CE" w:rsidRDefault="006D31CE" w:rsidP="00B15A2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8E5"/>
    <w:multiLevelType w:val="hybridMultilevel"/>
    <w:tmpl w:val="6DEEBA6E"/>
    <w:lvl w:ilvl="0" w:tplc="9DECF9F2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09497681"/>
    <w:multiLevelType w:val="hybridMultilevel"/>
    <w:tmpl w:val="19CC207E"/>
    <w:lvl w:ilvl="0" w:tplc="D3423C6E">
      <w:start w:val="3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0FB30AB5"/>
    <w:multiLevelType w:val="hybridMultilevel"/>
    <w:tmpl w:val="FC38BAAE"/>
    <w:lvl w:ilvl="0" w:tplc="1A00DB54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0816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2EDBE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5A5322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7C27BE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0A2EA4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9014AC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C440F2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5E0E54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48E2DC7"/>
    <w:multiLevelType w:val="hybridMultilevel"/>
    <w:tmpl w:val="E8E64044"/>
    <w:lvl w:ilvl="0" w:tplc="025A809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75C7"/>
    <w:multiLevelType w:val="hybridMultilevel"/>
    <w:tmpl w:val="6FE4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B05EC1"/>
    <w:multiLevelType w:val="hybridMultilevel"/>
    <w:tmpl w:val="CDD034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D3C17AD"/>
    <w:multiLevelType w:val="hybridMultilevel"/>
    <w:tmpl w:val="2EFAAA78"/>
    <w:lvl w:ilvl="0" w:tplc="644890DC">
      <w:start w:val="1"/>
      <w:numFmt w:val="upperRoman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03712"/>
    <w:multiLevelType w:val="hybridMultilevel"/>
    <w:tmpl w:val="8B1089C6"/>
    <w:lvl w:ilvl="0" w:tplc="025A8098">
      <w:start w:val="1"/>
      <w:numFmt w:val="upperRoman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1">
    <w:nsid w:val="6D256A2D"/>
    <w:multiLevelType w:val="hybridMultilevel"/>
    <w:tmpl w:val="42BCA09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22E2533"/>
    <w:multiLevelType w:val="hybridMultilevel"/>
    <w:tmpl w:val="8484279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A57196"/>
    <w:multiLevelType w:val="hybridMultilevel"/>
    <w:tmpl w:val="72489A94"/>
    <w:lvl w:ilvl="0" w:tplc="A15A60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6C81"/>
    <w:multiLevelType w:val="hybridMultilevel"/>
    <w:tmpl w:val="AF946B1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6"/>
  </w:num>
  <w:num w:numId="5">
    <w:abstractNumId w:val="15"/>
  </w:num>
  <w:num w:numId="6">
    <w:abstractNumId w:val="17"/>
  </w:num>
  <w:num w:numId="7">
    <w:abstractNumId w:val="16"/>
  </w:num>
  <w:num w:numId="8">
    <w:abstractNumId w:val="19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21"/>
  </w:num>
  <w:num w:numId="18">
    <w:abstractNumId w:val="25"/>
  </w:num>
  <w:num w:numId="19">
    <w:abstractNumId w:val="12"/>
  </w:num>
  <w:num w:numId="20">
    <w:abstractNumId w:val="4"/>
  </w:num>
  <w:num w:numId="21">
    <w:abstractNumId w:val="18"/>
  </w:num>
  <w:num w:numId="22">
    <w:abstractNumId w:val="2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98"/>
    <w:rsid w:val="00001C0F"/>
    <w:rsid w:val="00001D51"/>
    <w:rsid w:val="00017CAE"/>
    <w:rsid w:val="0002305D"/>
    <w:rsid w:val="000320C8"/>
    <w:rsid w:val="000334A1"/>
    <w:rsid w:val="00033BEF"/>
    <w:rsid w:val="0003662C"/>
    <w:rsid w:val="000410CE"/>
    <w:rsid w:val="00041865"/>
    <w:rsid w:val="000527F3"/>
    <w:rsid w:val="00056D00"/>
    <w:rsid w:val="00065425"/>
    <w:rsid w:val="00083193"/>
    <w:rsid w:val="00087696"/>
    <w:rsid w:val="00090B0B"/>
    <w:rsid w:val="000C014D"/>
    <w:rsid w:val="000C74B0"/>
    <w:rsid w:val="000E20E3"/>
    <w:rsid w:val="000E546D"/>
    <w:rsid w:val="000E60DF"/>
    <w:rsid w:val="00104CE3"/>
    <w:rsid w:val="00117297"/>
    <w:rsid w:val="001269A3"/>
    <w:rsid w:val="0013129A"/>
    <w:rsid w:val="0014206A"/>
    <w:rsid w:val="00142E81"/>
    <w:rsid w:val="00143312"/>
    <w:rsid w:val="00146D03"/>
    <w:rsid w:val="00151A34"/>
    <w:rsid w:val="0015202D"/>
    <w:rsid w:val="00152275"/>
    <w:rsid w:val="00153F4F"/>
    <w:rsid w:val="001608FC"/>
    <w:rsid w:val="00163178"/>
    <w:rsid w:val="001679C7"/>
    <w:rsid w:val="0017764C"/>
    <w:rsid w:val="0018326D"/>
    <w:rsid w:val="00184B60"/>
    <w:rsid w:val="00191362"/>
    <w:rsid w:val="001A5F8E"/>
    <w:rsid w:val="001B034F"/>
    <w:rsid w:val="001B28B0"/>
    <w:rsid w:val="001B4472"/>
    <w:rsid w:val="001B4664"/>
    <w:rsid w:val="001C1805"/>
    <w:rsid w:val="001C324F"/>
    <w:rsid w:val="001C6E05"/>
    <w:rsid w:val="001D0DD4"/>
    <w:rsid w:val="001D7FA2"/>
    <w:rsid w:val="001E0E27"/>
    <w:rsid w:val="001E1B84"/>
    <w:rsid w:val="001E2056"/>
    <w:rsid w:val="001F0CF9"/>
    <w:rsid w:val="002000F3"/>
    <w:rsid w:val="00200607"/>
    <w:rsid w:val="0020466B"/>
    <w:rsid w:val="002071DA"/>
    <w:rsid w:val="0021145B"/>
    <w:rsid w:val="00211A4C"/>
    <w:rsid w:val="00214C56"/>
    <w:rsid w:val="00215AE9"/>
    <w:rsid w:val="00216ACC"/>
    <w:rsid w:val="00216F4D"/>
    <w:rsid w:val="00226A9C"/>
    <w:rsid w:val="00230D12"/>
    <w:rsid w:val="00235AD6"/>
    <w:rsid w:val="002371BB"/>
    <w:rsid w:val="002473A6"/>
    <w:rsid w:val="00247B65"/>
    <w:rsid w:val="00251992"/>
    <w:rsid w:val="002704ED"/>
    <w:rsid w:val="0027096B"/>
    <w:rsid w:val="00270A9D"/>
    <w:rsid w:val="002844E1"/>
    <w:rsid w:val="00293D54"/>
    <w:rsid w:val="00293F47"/>
    <w:rsid w:val="00294D9C"/>
    <w:rsid w:val="002A23C5"/>
    <w:rsid w:val="002A4BD0"/>
    <w:rsid w:val="002A6948"/>
    <w:rsid w:val="002A6FC1"/>
    <w:rsid w:val="002A7769"/>
    <w:rsid w:val="002B39E4"/>
    <w:rsid w:val="002B640B"/>
    <w:rsid w:val="002C0151"/>
    <w:rsid w:val="002C0C98"/>
    <w:rsid w:val="002D2A64"/>
    <w:rsid w:val="002D469D"/>
    <w:rsid w:val="002E0458"/>
    <w:rsid w:val="002E6F48"/>
    <w:rsid w:val="002F391E"/>
    <w:rsid w:val="002F3F60"/>
    <w:rsid w:val="00310065"/>
    <w:rsid w:val="003151DC"/>
    <w:rsid w:val="00315A19"/>
    <w:rsid w:val="0032340E"/>
    <w:rsid w:val="00325476"/>
    <w:rsid w:val="00330925"/>
    <w:rsid w:val="00333300"/>
    <w:rsid w:val="00334537"/>
    <w:rsid w:val="0033624A"/>
    <w:rsid w:val="00336360"/>
    <w:rsid w:val="0033653A"/>
    <w:rsid w:val="00340242"/>
    <w:rsid w:val="00345246"/>
    <w:rsid w:val="00350998"/>
    <w:rsid w:val="00351B5D"/>
    <w:rsid w:val="00365A93"/>
    <w:rsid w:val="00366EC6"/>
    <w:rsid w:val="0037538B"/>
    <w:rsid w:val="00377A9A"/>
    <w:rsid w:val="00382972"/>
    <w:rsid w:val="003922EF"/>
    <w:rsid w:val="003A4627"/>
    <w:rsid w:val="003A56A3"/>
    <w:rsid w:val="003A6BD4"/>
    <w:rsid w:val="003B216D"/>
    <w:rsid w:val="003B682E"/>
    <w:rsid w:val="003C479F"/>
    <w:rsid w:val="003D380D"/>
    <w:rsid w:val="003D690A"/>
    <w:rsid w:val="003D74C2"/>
    <w:rsid w:val="003E224C"/>
    <w:rsid w:val="003E6B44"/>
    <w:rsid w:val="003F5B00"/>
    <w:rsid w:val="00405EC2"/>
    <w:rsid w:val="00407BC0"/>
    <w:rsid w:val="0041560E"/>
    <w:rsid w:val="0043705D"/>
    <w:rsid w:val="00442842"/>
    <w:rsid w:val="00445E99"/>
    <w:rsid w:val="00451D64"/>
    <w:rsid w:val="004571D7"/>
    <w:rsid w:val="004627D6"/>
    <w:rsid w:val="00465592"/>
    <w:rsid w:val="004741EC"/>
    <w:rsid w:val="00475717"/>
    <w:rsid w:val="004774D6"/>
    <w:rsid w:val="00484180"/>
    <w:rsid w:val="004876EE"/>
    <w:rsid w:val="00490992"/>
    <w:rsid w:val="00495B84"/>
    <w:rsid w:val="004A0944"/>
    <w:rsid w:val="004A3A63"/>
    <w:rsid w:val="004B257D"/>
    <w:rsid w:val="004D0B19"/>
    <w:rsid w:val="004D5B85"/>
    <w:rsid w:val="004D6379"/>
    <w:rsid w:val="004D6795"/>
    <w:rsid w:val="004E103D"/>
    <w:rsid w:val="004E583E"/>
    <w:rsid w:val="004F0119"/>
    <w:rsid w:val="004F5FC0"/>
    <w:rsid w:val="005064F9"/>
    <w:rsid w:val="00507ACB"/>
    <w:rsid w:val="0051010E"/>
    <w:rsid w:val="00514B6B"/>
    <w:rsid w:val="00517C89"/>
    <w:rsid w:val="00527E68"/>
    <w:rsid w:val="0053454E"/>
    <w:rsid w:val="00537701"/>
    <w:rsid w:val="00541998"/>
    <w:rsid w:val="00544CBE"/>
    <w:rsid w:val="00551F04"/>
    <w:rsid w:val="00556AE4"/>
    <w:rsid w:val="00565C2D"/>
    <w:rsid w:val="00570B04"/>
    <w:rsid w:val="00572751"/>
    <w:rsid w:val="00581162"/>
    <w:rsid w:val="0058603D"/>
    <w:rsid w:val="00586983"/>
    <w:rsid w:val="005B2496"/>
    <w:rsid w:val="005B54AF"/>
    <w:rsid w:val="005C0BF8"/>
    <w:rsid w:val="005D6002"/>
    <w:rsid w:val="005D7380"/>
    <w:rsid w:val="005E2E2A"/>
    <w:rsid w:val="005F0013"/>
    <w:rsid w:val="005F03B2"/>
    <w:rsid w:val="005F464A"/>
    <w:rsid w:val="005F7E7A"/>
    <w:rsid w:val="00602A88"/>
    <w:rsid w:val="00604F34"/>
    <w:rsid w:val="00610018"/>
    <w:rsid w:val="00625153"/>
    <w:rsid w:val="00627B1A"/>
    <w:rsid w:val="006379CC"/>
    <w:rsid w:val="00650360"/>
    <w:rsid w:val="00650964"/>
    <w:rsid w:val="00650BD7"/>
    <w:rsid w:val="00651BE3"/>
    <w:rsid w:val="006526C8"/>
    <w:rsid w:val="00655CD4"/>
    <w:rsid w:val="00657FBB"/>
    <w:rsid w:val="0066350D"/>
    <w:rsid w:val="0067300D"/>
    <w:rsid w:val="0067548D"/>
    <w:rsid w:val="0067693E"/>
    <w:rsid w:val="006862D6"/>
    <w:rsid w:val="006A0358"/>
    <w:rsid w:val="006A0F51"/>
    <w:rsid w:val="006A561B"/>
    <w:rsid w:val="006A6120"/>
    <w:rsid w:val="006B2221"/>
    <w:rsid w:val="006B2900"/>
    <w:rsid w:val="006C2A69"/>
    <w:rsid w:val="006D0072"/>
    <w:rsid w:val="006D0464"/>
    <w:rsid w:val="006D31CE"/>
    <w:rsid w:val="006D5D6E"/>
    <w:rsid w:val="006E25F8"/>
    <w:rsid w:val="006E47DF"/>
    <w:rsid w:val="006E5233"/>
    <w:rsid w:val="006F244F"/>
    <w:rsid w:val="006F4255"/>
    <w:rsid w:val="006F4BC2"/>
    <w:rsid w:val="006F782F"/>
    <w:rsid w:val="007122EB"/>
    <w:rsid w:val="0071406D"/>
    <w:rsid w:val="00720EC8"/>
    <w:rsid w:val="007211EE"/>
    <w:rsid w:val="007272C0"/>
    <w:rsid w:val="007278CE"/>
    <w:rsid w:val="0074116A"/>
    <w:rsid w:val="00744AB9"/>
    <w:rsid w:val="00746148"/>
    <w:rsid w:val="00747DDD"/>
    <w:rsid w:val="00754617"/>
    <w:rsid w:val="00763E09"/>
    <w:rsid w:val="00765A1C"/>
    <w:rsid w:val="007679FE"/>
    <w:rsid w:val="00777033"/>
    <w:rsid w:val="00782A78"/>
    <w:rsid w:val="00785FB0"/>
    <w:rsid w:val="007A0535"/>
    <w:rsid w:val="007A2C8A"/>
    <w:rsid w:val="007B1427"/>
    <w:rsid w:val="007B4C71"/>
    <w:rsid w:val="007B52D8"/>
    <w:rsid w:val="007C53E4"/>
    <w:rsid w:val="007C6827"/>
    <w:rsid w:val="007D6C60"/>
    <w:rsid w:val="007D789F"/>
    <w:rsid w:val="007D7901"/>
    <w:rsid w:val="007E0406"/>
    <w:rsid w:val="007E0CDD"/>
    <w:rsid w:val="007E58C8"/>
    <w:rsid w:val="007F649B"/>
    <w:rsid w:val="007F7CA3"/>
    <w:rsid w:val="0080035D"/>
    <w:rsid w:val="00801940"/>
    <w:rsid w:val="008122E8"/>
    <w:rsid w:val="00823F55"/>
    <w:rsid w:val="00830F7B"/>
    <w:rsid w:val="0084344F"/>
    <w:rsid w:val="00844752"/>
    <w:rsid w:val="00845090"/>
    <w:rsid w:val="008451D5"/>
    <w:rsid w:val="008474D3"/>
    <w:rsid w:val="0085607D"/>
    <w:rsid w:val="008666F2"/>
    <w:rsid w:val="00866A98"/>
    <w:rsid w:val="008704B5"/>
    <w:rsid w:val="00884AFF"/>
    <w:rsid w:val="008900C3"/>
    <w:rsid w:val="00896A4E"/>
    <w:rsid w:val="00896D10"/>
    <w:rsid w:val="008A3C59"/>
    <w:rsid w:val="008A6A13"/>
    <w:rsid w:val="008A6A17"/>
    <w:rsid w:val="008B20DA"/>
    <w:rsid w:val="008B7957"/>
    <w:rsid w:val="008C3B26"/>
    <w:rsid w:val="008C59FF"/>
    <w:rsid w:val="008C6B16"/>
    <w:rsid w:val="008D226C"/>
    <w:rsid w:val="008D64CD"/>
    <w:rsid w:val="008D6A8D"/>
    <w:rsid w:val="008F174A"/>
    <w:rsid w:val="008F30F7"/>
    <w:rsid w:val="008F5C85"/>
    <w:rsid w:val="008F6260"/>
    <w:rsid w:val="00904ED7"/>
    <w:rsid w:val="00907211"/>
    <w:rsid w:val="0091331D"/>
    <w:rsid w:val="009358BA"/>
    <w:rsid w:val="00940846"/>
    <w:rsid w:val="00940B12"/>
    <w:rsid w:val="0095392B"/>
    <w:rsid w:val="00955726"/>
    <w:rsid w:val="00966218"/>
    <w:rsid w:val="00972341"/>
    <w:rsid w:val="00980B86"/>
    <w:rsid w:val="00990071"/>
    <w:rsid w:val="00997BC0"/>
    <w:rsid w:val="009A469A"/>
    <w:rsid w:val="009A7ECA"/>
    <w:rsid w:val="009C5DA7"/>
    <w:rsid w:val="009C6FE9"/>
    <w:rsid w:val="009D21A1"/>
    <w:rsid w:val="009E5A5B"/>
    <w:rsid w:val="009E5E3C"/>
    <w:rsid w:val="009F02F3"/>
    <w:rsid w:val="009F08CE"/>
    <w:rsid w:val="009F6E88"/>
    <w:rsid w:val="00A06E02"/>
    <w:rsid w:val="00A12A78"/>
    <w:rsid w:val="00A16886"/>
    <w:rsid w:val="00A17614"/>
    <w:rsid w:val="00A22942"/>
    <w:rsid w:val="00A31475"/>
    <w:rsid w:val="00A37187"/>
    <w:rsid w:val="00A41B64"/>
    <w:rsid w:val="00A41E55"/>
    <w:rsid w:val="00A54932"/>
    <w:rsid w:val="00A55A56"/>
    <w:rsid w:val="00A60F0E"/>
    <w:rsid w:val="00A636F1"/>
    <w:rsid w:val="00A647AD"/>
    <w:rsid w:val="00A71DD6"/>
    <w:rsid w:val="00A90EE7"/>
    <w:rsid w:val="00A937EB"/>
    <w:rsid w:val="00AA1F4B"/>
    <w:rsid w:val="00AA543C"/>
    <w:rsid w:val="00AA74EA"/>
    <w:rsid w:val="00AB1301"/>
    <w:rsid w:val="00AB49F0"/>
    <w:rsid w:val="00AB530A"/>
    <w:rsid w:val="00AC28DC"/>
    <w:rsid w:val="00AC336B"/>
    <w:rsid w:val="00AC3A13"/>
    <w:rsid w:val="00AC73AA"/>
    <w:rsid w:val="00AD7080"/>
    <w:rsid w:val="00AD7442"/>
    <w:rsid w:val="00AE6BA6"/>
    <w:rsid w:val="00AF7E44"/>
    <w:rsid w:val="00B00AF3"/>
    <w:rsid w:val="00B03C7B"/>
    <w:rsid w:val="00B0578D"/>
    <w:rsid w:val="00B10A53"/>
    <w:rsid w:val="00B13BC1"/>
    <w:rsid w:val="00B15A21"/>
    <w:rsid w:val="00B15F45"/>
    <w:rsid w:val="00B168B0"/>
    <w:rsid w:val="00B17F85"/>
    <w:rsid w:val="00B20D67"/>
    <w:rsid w:val="00B222C4"/>
    <w:rsid w:val="00B415F8"/>
    <w:rsid w:val="00B43998"/>
    <w:rsid w:val="00B449C3"/>
    <w:rsid w:val="00B5409A"/>
    <w:rsid w:val="00B54FE7"/>
    <w:rsid w:val="00B608E9"/>
    <w:rsid w:val="00B6217F"/>
    <w:rsid w:val="00B627DF"/>
    <w:rsid w:val="00B63FB0"/>
    <w:rsid w:val="00BA33AB"/>
    <w:rsid w:val="00BB05E0"/>
    <w:rsid w:val="00BC3AF8"/>
    <w:rsid w:val="00BC6216"/>
    <w:rsid w:val="00BC772B"/>
    <w:rsid w:val="00BE01A8"/>
    <w:rsid w:val="00BE3D46"/>
    <w:rsid w:val="00BF3FFF"/>
    <w:rsid w:val="00BF5585"/>
    <w:rsid w:val="00BF6216"/>
    <w:rsid w:val="00C107A3"/>
    <w:rsid w:val="00C1738B"/>
    <w:rsid w:val="00C31167"/>
    <w:rsid w:val="00C3188E"/>
    <w:rsid w:val="00C328F4"/>
    <w:rsid w:val="00C3374C"/>
    <w:rsid w:val="00C33D16"/>
    <w:rsid w:val="00C35A31"/>
    <w:rsid w:val="00C432BC"/>
    <w:rsid w:val="00C546AB"/>
    <w:rsid w:val="00C671E5"/>
    <w:rsid w:val="00C7174E"/>
    <w:rsid w:val="00C72450"/>
    <w:rsid w:val="00C769A3"/>
    <w:rsid w:val="00C8111C"/>
    <w:rsid w:val="00C81C3C"/>
    <w:rsid w:val="00C8553D"/>
    <w:rsid w:val="00C91D4F"/>
    <w:rsid w:val="00C9231F"/>
    <w:rsid w:val="00CA1499"/>
    <w:rsid w:val="00CA6AEA"/>
    <w:rsid w:val="00CA6F82"/>
    <w:rsid w:val="00CB31C8"/>
    <w:rsid w:val="00CC6A59"/>
    <w:rsid w:val="00CD4C6D"/>
    <w:rsid w:val="00CD5E22"/>
    <w:rsid w:val="00CD5FE9"/>
    <w:rsid w:val="00CD6A1C"/>
    <w:rsid w:val="00CE0755"/>
    <w:rsid w:val="00CF0322"/>
    <w:rsid w:val="00CF200B"/>
    <w:rsid w:val="00D1050B"/>
    <w:rsid w:val="00D1135C"/>
    <w:rsid w:val="00D1640A"/>
    <w:rsid w:val="00D24A25"/>
    <w:rsid w:val="00D25FE1"/>
    <w:rsid w:val="00D264B5"/>
    <w:rsid w:val="00D31252"/>
    <w:rsid w:val="00D45E99"/>
    <w:rsid w:val="00D47B65"/>
    <w:rsid w:val="00D53251"/>
    <w:rsid w:val="00D53753"/>
    <w:rsid w:val="00D55CA4"/>
    <w:rsid w:val="00D60BF7"/>
    <w:rsid w:val="00D62C35"/>
    <w:rsid w:val="00D64734"/>
    <w:rsid w:val="00D653BF"/>
    <w:rsid w:val="00D67451"/>
    <w:rsid w:val="00D74F85"/>
    <w:rsid w:val="00D76097"/>
    <w:rsid w:val="00D77B17"/>
    <w:rsid w:val="00D84556"/>
    <w:rsid w:val="00D87D5B"/>
    <w:rsid w:val="00D9463D"/>
    <w:rsid w:val="00DA25B8"/>
    <w:rsid w:val="00DC1A4A"/>
    <w:rsid w:val="00DC3B3B"/>
    <w:rsid w:val="00DC3D1C"/>
    <w:rsid w:val="00DC62C3"/>
    <w:rsid w:val="00DD1614"/>
    <w:rsid w:val="00DD4FD4"/>
    <w:rsid w:val="00DE065C"/>
    <w:rsid w:val="00DE5EAC"/>
    <w:rsid w:val="00DE6526"/>
    <w:rsid w:val="00DF3338"/>
    <w:rsid w:val="00DF4FDC"/>
    <w:rsid w:val="00E05F49"/>
    <w:rsid w:val="00E14122"/>
    <w:rsid w:val="00E23D6B"/>
    <w:rsid w:val="00E27D58"/>
    <w:rsid w:val="00E35254"/>
    <w:rsid w:val="00E35AF5"/>
    <w:rsid w:val="00E435A6"/>
    <w:rsid w:val="00E43A74"/>
    <w:rsid w:val="00E55BAF"/>
    <w:rsid w:val="00E5700F"/>
    <w:rsid w:val="00E73649"/>
    <w:rsid w:val="00E7377D"/>
    <w:rsid w:val="00E87CBD"/>
    <w:rsid w:val="00E90C00"/>
    <w:rsid w:val="00E91BB2"/>
    <w:rsid w:val="00EA3326"/>
    <w:rsid w:val="00EA7D0E"/>
    <w:rsid w:val="00EC72EF"/>
    <w:rsid w:val="00ED4C5D"/>
    <w:rsid w:val="00ED75E0"/>
    <w:rsid w:val="00EE5BDB"/>
    <w:rsid w:val="00EE6C08"/>
    <w:rsid w:val="00EF010F"/>
    <w:rsid w:val="00EF6D15"/>
    <w:rsid w:val="00F03B56"/>
    <w:rsid w:val="00F06ED7"/>
    <w:rsid w:val="00F20D08"/>
    <w:rsid w:val="00F21254"/>
    <w:rsid w:val="00F21599"/>
    <w:rsid w:val="00F23F68"/>
    <w:rsid w:val="00F26AAA"/>
    <w:rsid w:val="00F27C47"/>
    <w:rsid w:val="00F40651"/>
    <w:rsid w:val="00F53728"/>
    <w:rsid w:val="00F56684"/>
    <w:rsid w:val="00F64E87"/>
    <w:rsid w:val="00F656B7"/>
    <w:rsid w:val="00F714D3"/>
    <w:rsid w:val="00F71BFC"/>
    <w:rsid w:val="00F7201E"/>
    <w:rsid w:val="00F73B46"/>
    <w:rsid w:val="00F75EAC"/>
    <w:rsid w:val="00F75EB7"/>
    <w:rsid w:val="00F7733A"/>
    <w:rsid w:val="00F80DFC"/>
    <w:rsid w:val="00F8734C"/>
    <w:rsid w:val="00F9294A"/>
    <w:rsid w:val="00F974BF"/>
    <w:rsid w:val="00FA003E"/>
    <w:rsid w:val="00FA10A5"/>
    <w:rsid w:val="00FA4E10"/>
    <w:rsid w:val="00FC10D4"/>
    <w:rsid w:val="00FC36D8"/>
    <w:rsid w:val="00FC3EAB"/>
    <w:rsid w:val="00FD185C"/>
    <w:rsid w:val="00FD1A5B"/>
    <w:rsid w:val="00FE6527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998"/>
  </w:style>
  <w:style w:type="paragraph" w:styleId="2">
    <w:name w:val="Body Text 2"/>
    <w:basedOn w:val="a"/>
    <w:rsid w:val="00541998"/>
    <w:rPr>
      <w:sz w:val="24"/>
    </w:rPr>
  </w:style>
  <w:style w:type="paragraph" w:styleId="a4">
    <w:name w:val="Body Text Indent"/>
    <w:basedOn w:val="a"/>
    <w:rsid w:val="00541998"/>
    <w:pPr>
      <w:ind w:left="1560" w:hanging="45"/>
    </w:pPr>
  </w:style>
  <w:style w:type="paragraph" w:styleId="a5">
    <w:name w:val="header"/>
    <w:basedOn w:val="a"/>
    <w:link w:val="a6"/>
    <w:uiPriority w:val="99"/>
    <w:rsid w:val="00541998"/>
    <w:pPr>
      <w:tabs>
        <w:tab w:val="center" w:pos="4677"/>
        <w:tab w:val="right" w:pos="9355"/>
      </w:tabs>
    </w:pPr>
  </w:style>
  <w:style w:type="character" w:styleId="a7">
    <w:name w:val="Hyperlink"/>
    <w:rsid w:val="00541998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41998"/>
    <w:rPr>
      <w:sz w:val="28"/>
      <w:lang w:val="ru-RU" w:eastAsia="ru-RU" w:bidi="ar-SA"/>
    </w:rPr>
  </w:style>
  <w:style w:type="paragraph" w:styleId="a8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9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B608E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08E9"/>
    <w:rPr>
      <w:rFonts w:ascii="Tahoma" w:hAnsi="Tahoma" w:cs="Tahoma"/>
      <w:sz w:val="16"/>
      <w:szCs w:val="16"/>
    </w:rPr>
  </w:style>
  <w:style w:type="character" w:styleId="ae">
    <w:name w:val="annotation reference"/>
    <w:rsid w:val="00B608E9"/>
    <w:rPr>
      <w:sz w:val="16"/>
      <w:szCs w:val="16"/>
    </w:rPr>
  </w:style>
  <w:style w:type="paragraph" w:styleId="af">
    <w:name w:val="annotation text"/>
    <w:basedOn w:val="a"/>
    <w:link w:val="af0"/>
    <w:rsid w:val="00B608E9"/>
    <w:rPr>
      <w:sz w:val="20"/>
    </w:rPr>
  </w:style>
  <w:style w:type="character" w:customStyle="1" w:styleId="af0">
    <w:name w:val="Текст примечания Знак"/>
    <w:basedOn w:val="a0"/>
    <w:link w:val="af"/>
    <w:rsid w:val="00B608E9"/>
  </w:style>
  <w:style w:type="paragraph" w:styleId="af1">
    <w:name w:val="annotation subject"/>
    <w:basedOn w:val="af"/>
    <w:next w:val="af"/>
    <w:link w:val="af2"/>
    <w:rsid w:val="00B608E9"/>
    <w:rPr>
      <w:b/>
      <w:bCs/>
    </w:rPr>
  </w:style>
  <w:style w:type="character" w:customStyle="1" w:styleId="af2">
    <w:name w:val="Тема примечания Знак"/>
    <w:link w:val="af1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f3">
    <w:name w:val="No Spacing"/>
    <w:qFormat/>
    <w:rsid w:val="004741EC"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rsid w:val="00FA003E"/>
    <w:pPr>
      <w:ind w:left="720"/>
      <w:contextualSpacing/>
    </w:pPr>
    <w:rPr>
      <w:sz w:val="24"/>
      <w:szCs w:val="24"/>
    </w:rPr>
  </w:style>
  <w:style w:type="character" w:styleId="af6">
    <w:name w:val="FollowedHyperlink"/>
    <w:basedOn w:val="a0"/>
    <w:semiHidden/>
    <w:unhideWhenUsed/>
    <w:rsid w:val="00AB49F0"/>
    <w:rPr>
      <w:color w:val="800080" w:themeColor="followedHyperlink"/>
      <w:u w:val="single"/>
    </w:rPr>
  </w:style>
  <w:style w:type="character" w:customStyle="1" w:styleId="af5">
    <w:name w:val="Абзац списка Знак"/>
    <w:basedOn w:val="a0"/>
    <w:link w:val="af4"/>
    <w:uiPriority w:val="34"/>
    <w:rsid w:val="00C91D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998"/>
  </w:style>
  <w:style w:type="paragraph" w:styleId="2">
    <w:name w:val="Body Text 2"/>
    <w:basedOn w:val="a"/>
    <w:rsid w:val="00541998"/>
    <w:rPr>
      <w:sz w:val="24"/>
    </w:rPr>
  </w:style>
  <w:style w:type="paragraph" w:styleId="a4">
    <w:name w:val="Body Text Indent"/>
    <w:basedOn w:val="a"/>
    <w:rsid w:val="00541998"/>
    <w:pPr>
      <w:ind w:left="1560" w:hanging="45"/>
    </w:pPr>
  </w:style>
  <w:style w:type="paragraph" w:styleId="a5">
    <w:name w:val="header"/>
    <w:basedOn w:val="a"/>
    <w:link w:val="a6"/>
    <w:uiPriority w:val="99"/>
    <w:rsid w:val="00541998"/>
    <w:pPr>
      <w:tabs>
        <w:tab w:val="center" w:pos="4677"/>
        <w:tab w:val="right" w:pos="9355"/>
      </w:tabs>
    </w:pPr>
  </w:style>
  <w:style w:type="character" w:styleId="a7">
    <w:name w:val="Hyperlink"/>
    <w:rsid w:val="00541998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41998"/>
    <w:rPr>
      <w:sz w:val="28"/>
      <w:lang w:val="ru-RU" w:eastAsia="ru-RU" w:bidi="ar-SA"/>
    </w:rPr>
  </w:style>
  <w:style w:type="paragraph" w:styleId="a8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9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B608E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08E9"/>
    <w:rPr>
      <w:rFonts w:ascii="Tahoma" w:hAnsi="Tahoma" w:cs="Tahoma"/>
      <w:sz w:val="16"/>
      <w:szCs w:val="16"/>
    </w:rPr>
  </w:style>
  <w:style w:type="character" w:styleId="ae">
    <w:name w:val="annotation reference"/>
    <w:rsid w:val="00B608E9"/>
    <w:rPr>
      <w:sz w:val="16"/>
      <w:szCs w:val="16"/>
    </w:rPr>
  </w:style>
  <w:style w:type="paragraph" w:styleId="af">
    <w:name w:val="annotation text"/>
    <w:basedOn w:val="a"/>
    <w:link w:val="af0"/>
    <w:rsid w:val="00B608E9"/>
    <w:rPr>
      <w:sz w:val="20"/>
    </w:rPr>
  </w:style>
  <w:style w:type="character" w:customStyle="1" w:styleId="af0">
    <w:name w:val="Текст примечания Знак"/>
    <w:basedOn w:val="a0"/>
    <w:link w:val="af"/>
    <w:rsid w:val="00B608E9"/>
  </w:style>
  <w:style w:type="paragraph" w:styleId="af1">
    <w:name w:val="annotation subject"/>
    <w:basedOn w:val="af"/>
    <w:next w:val="af"/>
    <w:link w:val="af2"/>
    <w:rsid w:val="00B608E9"/>
    <w:rPr>
      <w:b/>
      <w:bCs/>
    </w:rPr>
  </w:style>
  <w:style w:type="character" w:customStyle="1" w:styleId="af2">
    <w:name w:val="Тема примечания Знак"/>
    <w:link w:val="af1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f3">
    <w:name w:val="No Spacing"/>
    <w:qFormat/>
    <w:rsid w:val="004741EC"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rsid w:val="00FA003E"/>
    <w:pPr>
      <w:ind w:left="720"/>
      <w:contextualSpacing/>
    </w:pPr>
    <w:rPr>
      <w:sz w:val="24"/>
      <w:szCs w:val="24"/>
    </w:rPr>
  </w:style>
  <w:style w:type="character" w:styleId="af6">
    <w:name w:val="FollowedHyperlink"/>
    <w:basedOn w:val="a0"/>
    <w:semiHidden/>
    <w:unhideWhenUsed/>
    <w:rsid w:val="00AB49F0"/>
    <w:rPr>
      <w:color w:val="800080" w:themeColor="followedHyperlink"/>
      <w:u w:val="single"/>
    </w:rPr>
  </w:style>
  <w:style w:type="character" w:customStyle="1" w:styleId="af5">
    <w:name w:val="Абзац списка Знак"/>
    <w:basedOn w:val="a0"/>
    <w:link w:val="af4"/>
    <w:uiPriority w:val="34"/>
    <w:rsid w:val="00C91D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arf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eo.ru/event/info/2874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geo.ru/event/info/186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ada.ru/education/online-train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69CF5-7EC7-4795-958E-54D16EED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16552</CharactersWithSpaces>
  <SharedDoc>false</SharedDoc>
  <HLinks>
    <vt:vector size="12" baseType="variant">
      <vt:variant>
        <vt:i4>524307</vt:i4>
      </vt:variant>
      <vt:variant>
        <vt:i4>3</vt:i4>
      </vt:variant>
      <vt:variant>
        <vt:i4>0</vt:i4>
      </vt:variant>
      <vt:variant>
        <vt:i4>5</vt:i4>
      </vt:variant>
      <vt:variant>
        <vt:lpwstr>http://yarfso.ru/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http://orgeo.ru/event/2564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Ira</cp:lastModifiedBy>
  <cp:revision>8</cp:revision>
  <cp:lastPrinted>2023-05-16T13:39:00Z</cp:lastPrinted>
  <dcterms:created xsi:type="dcterms:W3CDTF">2023-05-16T10:22:00Z</dcterms:created>
  <dcterms:modified xsi:type="dcterms:W3CDTF">2023-05-16T13:39:00Z</dcterms:modified>
</cp:coreProperties>
</file>