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491" w:type="dxa"/>
        <w:tblInd w:w="-318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1117"/>
        <w:gridCol w:w="2568"/>
        <w:gridCol w:w="3261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Calibri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Calibri" w:cs="Times New Roman"/>
                <w:b/>
                <w:sz w:val="32"/>
                <w:szCs w:val="32"/>
              </w:rPr>
              <w:t xml:space="preserve"> </w:t>
            </w:r>
            <w:r>
              <w:rPr>
                <w:lang w:val="en-US"/>
              </w:rPr>
              <w:drawing>
                <wp:inline distT="0" distB="0" distL="0" distR="0">
                  <wp:extent cx="719455" cy="946785"/>
                  <wp:effectExtent l="0" t="0" r="4445" b="5715"/>
                  <wp:docPr id="5" name="Рисунок 5" descr="C:\Users\GadzhievRS\AppData\Local\Microsoft\Windows\Temporary Internet Files\Content.Word\Coat_of_arms_of_Moscow_Oblast_(large)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C:\Users\GadzhievRS\AppData\Local\Microsoft\Windows\Temporary Internet Files\Content.Word\Coat_of_arms_of_Moscow_Oblast_(large)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9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Calibri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lang w:val="en-US"/>
              </w:rPr>
              <w:drawing>
                <wp:inline distT="0" distB="0" distL="0" distR="0">
                  <wp:extent cx="719455" cy="916305"/>
                  <wp:effectExtent l="0" t="0" r="4445" b="0"/>
                  <wp:docPr id="6" name="Рисунок 6" descr="F:\Спортивный туризм\2017.10.14-15 ЧиП МО\gerb_istrinskogo_rayo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F:\Спортивный туризм\2017.10.14-15 ЧиП МО\gerb_istrinskogo_rayo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916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Calibri" w:cs="Times New Roman"/>
                <w:b/>
                <w:sz w:val="32"/>
                <w:szCs w:val="32"/>
              </w:rPr>
            </w:pPr>
            <w:r>
              <w:rPr>
                <w:rFonts w:ascii="Arial" w:hAnsi="Arial" w:cs="Arial"/>
                <w:lang w:val="en-US"/>
              </w:rPr>
              <w:drawing>
                <wp:inline distT="0" distB="0" distL="0" distR="0">
                  <wp:extent cx="913765" cy="831215"/>
                  <wp:effectExtent l="0" t="0" r="635" b="6985"/>
                  <wp:docPr id="444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Рисунок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448" cy="830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491" w:type="dxa"/>
            <w:gridSpan w:val="4"/>
            <w:tcBorders>
              <w:top w:val="nil"/>
              <w:left w:val="nil"/>
              <w:bottom w:val="doub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Calibri" w:cs="Times New Roman"/>
                <w:b/>
                <w:sz w:val="32"/>
                <w:szCs w:val="32"/>
              </w:rPr>
              <w:t xml:space="preserve">Кубок Московской области,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Calibri" w:cs="Times New Roman"/>
                <w:b/>
                <w:sz w:val="32"/>
                <w:szCs w:val="32"/>
              </w:rPr>
              <w:t>Спортивные соревнования Московской области,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Calibri" w:cs="Times New Roman"/>
                <w:b/>
                <w:sz w:val="32"/>
                <w:szCs w:val="32"/>
                <w:highlight w:val="none"/>
                <w:shd w:val="clear"/>
                <w:lang w:val="ru-RU"/>
              </w:rPr>
              <w:t>Чемпионат</w:t>
            </w:r>
            <w:r>
              <w:rPr>
                <w:rFonts w:hint="default" w:ascii="Times New Roman" w:hAnsi="Times New Roman" w:eastAsia="Calibri" w:cs="Times New Roman"/>
                <w:b/>
                <w:sz w:val="32"/>
                <w:szCs w:val="32"/>
                <w:highlight w:val="none"/>
                <w:shd w:val="clear"/>
                <w:lang w:val="ru-RU"/>
              </w:rPr>
              <w:t xml:space="preserve"> и Первенство</w:t>
            </w:r>
            <w:r>
              <w:rPr>
                <w:rFonts w:ascii="Times New Roman" w:hAnsi="Times New Roman" w:eastAsia="Calibri" w:cs="Times New Roman"/>
                <w:b/>
                <w:sz w:val="32"/>
                <w:szCs w:val="32"/>
                <w:shd w:val="clear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32"/>
                <w:szCs w:val="32"/>
              </w:rPr>
              <w:t xml:space="preserve">городского округа Истра,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Calibri" w:cs="Times New Roman"/>
                <w:b/>
                <w:sz w:val="32"/>
                <w:szCs w:val="32"/>
              </w:rPr>
              <w:t>Муниципальные соревнования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b/>
                <w:sz w:val="32"/>
                <w:szCs w:val="32"/>
              </w:rPr>
              <w:t xml:space="preserve"> по спортивному туризму на пешеходных дистанциях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gridSpan w:val="2"/>
            <w:tcBorders>
              <w:top w:val="double" w:color="auto" w:sz="4" w:space="0"/>
              <w:bottom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sz w:val="24"/>
                <w:szCs w:val="32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32"/>
              </w:rPr>
              <w:t>26 ноября 2023г.</w:t>
            </w:r>
          </w:p>
        </w:tc>
        <w:tc>
          <w:tcPr>
            <w:tcW w:w="5829" w:type="dxa"/>
            <w:gridSpan w:val="2"/>
            <w:tcBorders>
              <w:top w:val="double" w:color="auto" w:sz="4" w:space="0"/>
              <w:bottom w:val="nil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32"/>
              </w:rPr>
              <w:t xml:space="preserve">г.о. Истра, МОУ СОШ №2 </w:t>
            </w:r>
          </w:p>
        </w:tc>
      </w:tr>
    </w:tbl>
    <w:p>
      <w:pPr>
        <w:spacing w:after="0"/>
        <w:jc w:val="center"/>
        <w:rPr>
          <w:rFonts w:cs="Times New Roman" w:asciiTheme="majorHAnsi" w:hAnsiTheme="majorHAnsi"/>
          <w:b/>
          <w:sz w:val="32"/>
        </w:rPr>
      </w:pPr>
    </w:p>
    <w:p>
      <w:pPr>
        <w:spacing w:after="0"/>
        <w:jc w:val="center"/>
        <w:rPr>
          <w:rFonts w:cs="Times New Roman" w:asciiTheme="majorHAnsi" w:hAnsiTheme="majorHAnsi"/>
          <w:b/>
          <w:sz w:val="32"/>
        </w:rPr>
      </w:pPr>
      <w:r>
        <w:rPr>
          <w:rFonts w:cs="Times New Roman" w:asciiTheme="majorHAnsi" w:hAnsiTheme="majorHAnsi"/>
          <w:b/>
          <w:sz w:val="32"/>
        </w:rPr>
        <w:t>РЕГЛАМЕНТ ПРОВЕДЕНИЯ СОРЕВНОВАНИЙ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>
      <w:pPr>
        <w:pStyle w:val="10"/>
        <w:numPr>
          <w:ilvl w:val="0"/>
          <w:numId w:val="1"/>
        </w:numPr>
        <w:spacing w:after="0"/>
        <w:jc w:val="center"/>
        <w:rPr>
          <w:rFonts w:cs="Times New Roman" w:asciiTheme="majorHAnsi" w:hAnsiTheme="majorHAnsi"/>
          <w:b/>
          <w:sz w:val="28"/>
        </w:rPr>
      </w:pPr>
      <w:r>
        <w:rPr>
          <w:rFonts w:cs="Times New Roman" w:asciiTheme="majorHAnsi" w:hAnsiTheme="majorHAnsi"/>
          <w:b/>
          <w:sz w:val="28"/>
        </w:rPr>
        <w:t>ОБЩАЯ ИНФОРМАЦИЯ.</w:t>
      </w:r>
    </w:p>
    <w:p>
      <w:pPr>
        <w:pStyle w:val="10"/>
        <w:numPr>
          <w:ilvl w:val="1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highlight w:val="none"/>
        </w:rPr>
        <w:t xml:space="preserve">Кубок Московской области, Спортивные соревнования Московской области, </w:t>
      </w:r>
      <w:r>
        <w:rPr>
          <w:rFonts w:ascii="Times New Roman" w:hAnsi="Times New Roman" w:cs="Times New Roman"/>
          <w:sz w:val="24"/>
          <w:highlight w:val="none"/>
          <w:lang w:val="ru-RU"/>
        </w:rPr>
        <w:t>Чемпионат</w:t>
      </w:r>
      <w:r>
        <w:rPr>
          <w:rFonts w:hint="default" w:ascii="Times New Roman" w:hAnsi="Times New Roman" w:cs="Times New Roman"/>
          <w:sz w:val="24"/>
          <w:highlight w:val="none"/>
          <w:lang w:val="ru-RU"/>
        </w:rPr>
        <w:t xml:space="preserve"> и Первенство</w:t>
      </w:r>
      <w:r>
        <w:rPr>
          <w:rFonts w:ascii="Times New Roman" w:hAnsi="Times New Roman" w:cs="Times New Roman"/>
          <w:sz w:val="24"/>
          <w:highlight w:val="none"/>
        </w:rPr>
        <w:t xml:space="preserve"> городского округа Истра, Муниципальны</w:t>
      </w:r>
      <w:r>
        <w:rPr>
          <w:rFonts w:ascii="Times New Roman" w:hAnsi="Times New Roman" w:cs="Times New Roman"/>
          <w:sz w:val="24"/>
        </w:rPr>
        <w:t>е соревнования по спортивному туризму на пешеходных дистанциях (далее – соревнования) проводятся на основании календарного плана физкультурных и спортивных мероприятий Московской области на 2023 год, утверждённого Министерством физической культуры и спорта Московской области и календаря физкультурно-массовых и спортивных мероприятий Управления по физической культуре, спорту и молодёжной политике администрации городского округа Истра.</w:t>
      </w:r>
    </w:p>
    <w:p>
      <w:pPr>
        <w:pStyle w:val="10"/>
        <w:numPr>
          <w:ilvl w:val="1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Спортивные соревнования проводятся в соответствии:</w:t>
      </w:r>
    </w:p>
    <w:p>
      <w:pPr>
        <w:pStyle w:val="10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Правилами вида спорта «Спортивный туризм», утверждённый приказом Министерства Спорта Российской Федерации от 22 апреля 2021 года №255;</w:t>
      </w:r>
    </w:p>
    <w:p>
      <w:pPr>
        <w:pStyle w:val="10"/>
        <w:numPr>
          <w:ilvl w:val="0"/>
          <w:numId w:val="3"/>
        </w:numPr>
        <w:spacing w:after="0"/>
        <w:ind w:left="851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Условиями проведения спортивных соревнований.</w:t>
      </w:r>
    </w:p>
    <w:p>
      <w:pPr>
        <w:pStyle w:val="10"/>
        <w:numPr>
          <w:ilvl w:val="1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Условия опубликованы в социальной сети ВКонтакте,  в группе «Спортивный туризм в Московской области» ( </w:t>
      </w:r>
      <w:r>
        <w:fldChar w:fldCharType="begin"/>
      </w:r>
      <w:r>
        <w:instrText xml:space="preserve"> HYPERLINK "http://vk.com/sporturismmo"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</w:rPr>
        <w:t>http://</w:t>
      </w:r>
      <w:r>
        <w:rPr>
          <w:rStyle w:val="4"/>
          <w:rFonts w:ascii="Times New Roman" w:hAnsi="Times New Roman" w:cs="Times New Roman"/>
          <w:sz w:val="24"/>
          <w:lang w:val="en-US"/>
        </w:rPr>
        <w:t>vk</w:t>
      </w:r>
      <w:r>
        <w:rPr>
          <w:rStyle w:val="4"/>
          <w:rFonts w:ascii="Times New Roman" w:hAnsi="Times New Roman" w:cs="Times New Roman"/>
          <w:sz w:val="24"/>
        </w:rPr>
        <w:t>.</w:t>
      </w:r>
      <w:r>
        <w:rPr>
          <w:rStyle w:val="4"/>
          <w:rFonts w:ascii="Times New Roman" w:hAnsi="Times New Roman" w:cs="Times New Roman"/>
          <w:sz w:val="24"/>
          <w:lang w:val="en-US"/>
        </w:rPr>
        <w:t>com</w:t>
      </w:r>
      <w:r>
        <w:rPr>
          <w:rStyle w:val="4"/>
          <w:rFonts w:ascii="Times New Roman" w:hAnsi="Times New Roman" w:cs="Times New Roman"/>
          <w:sz w:val="24"/>
        </w:rPr>
        <w:t>/</w:t>
      </w:r>
      <w:r>
        <w:rPr>
          <w:rStyle w:val="4"/>
          <w:rFonts w:ascii="Times New Roman" w:hAnsi="Times New Roman" w:cs="Times New Roman"/>
          <w:sz w:val="24"/>
          <w:lang w:val="en-US"/>
        </w:rPr>
        <w:t>sporturismmo</w:t>
      </w:r>
      <w:r>
        <w:rPr>
          <w:rStyle w:val="4"/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). Вопросы по соревнованиям, также можно задать в соответствующем обсуждении данной группы. </w:t>
      </w:r>
    </w:p>
    <w:p>
      <w:pPr>
        <w:pStyle w:val="10"/>
        <w:spacing w:after="0"/>
        <w:ind w:left="792"/>
        <w:jc w:val="both"/>
        <w:rPr>
          <w:rFonts w:ascii="Times New Roman" w:hAnsi="Times New Roman" w:cs="Times New Roman"/>
          <w:sz w:val="24"/>
        </w:rPr>
      </w:pPr>
    </w:p>
    <w:p>
      <w:pPr>
        <w:pStyle w:val="10"/>
        <w:numPr>
          <w:ilvl w:val="0"/>
          <w:numId w:val="1"/>
        </w:numPr>
        <w:spacing w:after="0"/>
        <w:jc w:val="center"/>
        <w:rPr>
          <w:rFonts w:cs="Times New Roman" w:asciiTheme="majorHAnsi" w:hAnsiTheme="majorHAnsi"/>
          <w:b/>
          <w:sz w:val="28"/>
        </w:rPr>
      </w:pPr>
      <w:r>
        <w:rPr>
          <w:rFonts w:cs="Times New Roman" w:asciiTheme="majorHAnsi" w:hAnsiTheme="majorHAnsi"/>
          <w:b/>
          <w:sz w:val="28"/>
        </w:rPr>
        <w:t>СРОКИ И МЕСТО ПРОВЕДЕНИЯ СОРЕВНОВАНИЙ.</w:t>
      </w:r>
    </w:p>
    <w:p>
      <w:pPr>
        <w:pStyle w:val="10"/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Соревнования проводятся 26 ноября 2023 года, место проведения – Московская область, г. Истра, ул. Юбилейная 11А, малый зал МОУ СОШ№2 г. Истра. Размещение участников на территории школы, наличие сменной обуви обязательно! </w:t>
      </w:r>
    </w:p>
    <w:p>
      <w:pPr>
        <w:pStyle w:val="10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</w:p>
    <w:p>
      <w:pPr>
        <w:pStyle w:val="10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</w:p>
    <w:p>
      <w:pPr>
        <w:pStyle w:val="10"/>
        <w:numPr>
          <w:ilvl w:val="0"/>
          <w:numId w:val="1"/>
        </w:numPr>
        <w:spacing w:after="0"/>
        <w:jc w:val="center"/>
        <w:rPr>
          <w:rFonts w:cs="Times New Roman" w:asciiTheme="majorHAnsi" w:hAnsiTheme="majorHAnsi"/>
          <w:b/>
          <w:sz w:val="28"/>
        </w:rPr>
      </w:pPr>
      <w:r>
        <w:rPr>
          <w:rFonts w:cs="Times New Roman" w:asciiTheme="majorHAnsi" w:hAnsiTheme="majorHAnsi"/>
          <w:b/>
          <w:sz w:val="28"/>
        </w:rPr>
        <w:t xml:space="preserve"> ОРГАНИЗАТОРЫ СОРЕВНОВАНИЙ.</w:t>
      </w:r>
    </w:p>
    <w:p>
      <w:pPr>
        <w:pStyle w:val="10"/>
        <w:spacing w:after="0"/>
        <w:ind w:left="0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Общее руководство подготовкой и проведением соревнований осуществляют:</w:t>
      </w:r>
    </w:p>
    <w:p>
      <w:pPr>
        <w:pStyle w:val="10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Министерство физической культуры и спорта Московской области;</w:t>
      </w:r>
    </w:p>
    <w:p>
      <w:pPr>
        <w:pStyle w:val="10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Администрация городского округа Истра Московской области;</w:t>
      </w:r>
    </w:p>
    <w:p>
      <w:pPr>
        <w:pStyle w:val="10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Региональная общественная организация «Федерация спортивного туризма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Московской области» (ФСТ МО)</w:t>
      </w:r>
    </w:p>
    <w:p>
      <w:pPr>
        <w:pStyle w:val="10"/>
        <w:numPr>
          <w:ilvl w:val="0"/>
          <w:numId w:val="4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МОУ ДО «Центр Детского и Юношеского Туризма и Краеведения» городского округа Истра</w:t>
      </w:r>
    </w:p>
    <w:p>
      <w:pPr>
        <w:pStyle w:val="10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Главная судейская коллегия, утвержденная ФСТ МО.</w:t>
      </w:r>
    </w:p>
    <w:p>
      <w:pPr>
        <w:spacing w:after="0"/>
        <w:jc w:val="both"/>
        <w:rPr>
          <w:rFonts w:ascii="Times New Roman" w:hAnsi="Times New Roman" w:cs="Times New Roman"/>
          <w:sz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</w:rPr>
      </w:pPr>
    </w:p>
    <w:p>
      <w:pPr>
        <w:pStyle w:val="10"/>
        <w:numPr>
          <w:ilvl w:val="0"/>
          <w:numId w:val="1"/>
        </w:numPr>
        <w:spacing w:after="0"/>
        <w:jc w:val="center"/>
        <w:rPr>
          <w:rFonts w:cs="Times New Roman" w:asciiTheme="majorHAnsi" w:hAnsiTheme="majorHAnsi"/>
          <w:b/>
          <w:sz w:val="28"/>
        </w:rPr>
      </w:pPr>
      <w:r>
        <w:rPr>
          <w:rFonts w:cs="Times New Roman" w:asciiTheme="majorHAnsi" w:hAnsiTheme="majorHAnsi"/>
          <w:b/>
          <w:sz w:val="28"/>
        </w:rPr>
        <w:t>ПАРТНЕРЫ СОРЕВНОВАНИЙ.</w:t>
      </w:r>
    </w:p>
    <w:tbl>
      <w:tblPr>
        <w:tblStyle w:val="7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6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cs="Times New Roman" w:asciiTheme="majorHAnsi" w:hAnsiTheme="majorHAnsi"/>
                <w:b/>
                <w:sz w:val="28"/>
              </w:rPr>
            </w:pPr>
            <w:r>
              <w:rPr>
                <w:rFonts w:cs="Times New Roman" w:asciiTheme="majorHAnsi" w:hAnsiTheme="majorHAnsi"/>
                <w:b/>
                <w:sz w:val="28"/>
                <w:lang w:val="en-US"/>
              </w:rPr>
              <w:drawing>
                <wp:inline distT="0" distB="0" distL="0" distR="0">
                  <wp:extent cx="1330325" cy="628650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21" cy="632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vAlign w:val="center"/>
          </w:tcPr>
          <w:p>
            <w:pPr>
              <w:pStyle w:val="10"/>
              <w:spacing w:before="120" w:after="120" w:line="240" w:lineRule="auto"/>
              <w:ind w:left="0"/>
              <w:contextualSpacing w:val="0"/>
              <w:jc w:val="center"/>
              <w:rPr>
                <w:rFonts w:cs="Times New Roman" w:asciiTheme="majorHAnsi" w:hAnsiTheme="majorHAnsi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GURU</w:t>
            </w:r>
            <w:r>
              <w:rPr>
                <w:rFonts w:ascii="Times New Roman" w:hAnsi="Times New Roman" w:cs="Times New Roman"/>
                <w:sz w:val="24"/>
              </w:rPr>
              <w:t xml:space="preserve"> – Производство и продажа снаряжения для спортивного туризма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cs="Times New Roman" w:asciiTheme="majorHAnsi" w:hAnsiTheme="majorHAnsi"/>
                <w:b/>
                <w:sz w:val="28"/>
              </w:rPr>
            </w:pPr>
            <w:r>
              <w:rPr>
                <w:rFonts w:ascii="Times New Roman" w:hAnsi="Times New Roman" w:eastAsia="Arial Unicode MS" w:cs="Times New Roman"/>
                <w:b/>
                <w:sz w:val="28"/>
                <w:szCs w:val="28"/>
                <w:lang w:val="en-US"/>
              </w:rPr>
              <w:drawing>
                <wp:inline distT="0" distB="0" distL="0" distR="0">
                  <wp:extent cx="719455" cy="797560"/>
                  <wp:effectExtent l="0" t="0" r="4445" b="2540"/>
                  <wp:docPr id="2" name="Рисунок 2" descr="H:\Спортивный туризм\Спортивный туризм\Соревнования МО\ЧиП МО 2019\1277377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:\Спортивный туризм\Спортивный туризм\Соревнования МО\ЧиП МО 2019\1277377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97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vAlign w:val="center"/>
          </w:tcPr>
          <w:p>
            <w:pPr>
              <w:pStyle w:val="10"/>
              <w:spacing w:before="120" w:after="120" w:line="240" w:lineRule="auto"/>
              <w:ind w:left="0"/>
              <w:contextualSpacing w:val="0"/>
              <w:jc w:val="center"/>
              <w:rPr>
                <w:rFonts w:cs="Times New Roman" w:asciiTheme="majorHAnsi" w:hAnsiTheme="majorHAnsi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CAMP</w:t>
            </w:r>
            <w:r>
              <w:rPr>
                <w:rFonts w:ascii="Times New Roman" w:hAnsi="Times New Roman" w:cs="Times New Roman"/>
                <w:sz w:val="24"/>
              </w:rPr>
              <w:t xml:space="preserve"> (Италия, с 1889г). Один из мировых лидеров в производстве альпинистского и скалолазного снаряжения, оборудования для промальпа, ски-тура, спелео и спасработ силовых структур, веревочных парков и спортивного туризма.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cs="Times New Roman" w:asciiTheme="majorHAnsi" w:hAnsiTheme="majorHAnsi"/>
                <w:b/>
                <w:sz w:val="28"/>
              </w:rPr>
            </w:pPr>
            <w:r>
              <w:rPr>
                <w:rFonts w:ascii="Times New Roman" w:hAnsi="Times New Roman" w:eastAsia="Arial Unicode MS" w:cs="Times New Roman"/>
                <w:b/>
                <w:sz w:val="28"/>
                <w:szCs w:val="28"/>
                <w:lang w:val="en-US"/>
              </w:rPr>
              <w:drawing>
                <wp:inline distT="0" distB="0" distL="0" distR="0">
                  <wp:extent cx="1442720" cy="409575"/>
                  <wp:effectExtent l="0" t="0" r="0" b="0"/>
                  <wp:docPr id="3" name="Рисунок 3" descr="H:\Спортивный туризм\Спортивный туризм\Соревнования МО\ЧиП МО 2019\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:\Спортивный туризм\Спортивный туризм\Соревнования МО\ЧиП МО 2019\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684" cy="41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vAlign w:val="center"/>
          </w:tcPr>
          <w:p>
            <w:pPr>
              <w:pStyle w:val="10"/>
              <w:spacing w:before="120" w:after="120" w:line="240" w:lineRule="auto"/>
              <w:ind w:left="0"/>
              <w:contextualSpacing w:val="0"/>
              <w:jc w:val="center"/>
              <w:rPr>
                <w:rFonts w:cs="Times New Roman" w:asciiTheme="majorHAnsi" w:hAnsiTheme="majorHAnsi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Ozone</w:t>
            </w:r>
            <w:r>
              <w:rPr>
                <w:rFonts w:ascii="Times New Roman" w:hAnsi="Times New Roman" w:cs="Times New Roman"/>
                <w:sz w:val="24"/>
              </w:rPr>
              <w:t xml:space="preserve"> – Российская компания производитель высокотехнологичной одежды для спорта и активного отдыха.</w:t>
            </w:r>
          </w:p>
        </w:tc>
      </w:tr>
    </w:tbl>
    <w:p>
      <w:pPr>
        <w:pStyle w:val="10"/>
        <w:spacing w:after="0"/>
        <w:rPr>
          <w:rFonts w:cs="Times New Roman" w:asciiTheme="majorHAnsi" w:hAnsiTheme="majorHAnsi"/>
          <w:b/>
          <w:sz w:val="28"/>
        </w:rPr>
      </w:pPr>
    </w:p>
    <w:p>
      <w:pPr>
        <w:pStyle w:val="10"/>
        <w:numPr>
          <w:ilvl w:val="0"/>
          <w:numId w:val="1"/>
        </w:numPr>
        <w:spacing w:after="0"/>
        <w:jc w:val="center"/>
        <w:rPr>
          <w:rFonts w:cs="Times New Roman" w:asciiTheme="majorHAnsi" w:hAnsiTheme="majorHAnsi"/>
          <w:b/>
          <w:sz w:val="28"/>
        </w:rPr>
      </w:pPr>
      <w:r>
        <w:rPr>
          <w:rFonts w:cs="Times New Roman" w:asciiTheme="majorHAnsi" w:hAnsiTheme="majorHAnsi"/>
          <w:b/>
          <w:sz w:val="28"/>
        </w:rPr>
        <w:t>ДИСТАНЦИИ.</w:t>
      </w:r>
    </w:p>
    <w:p>
      <w:pPr>
        <w:pStyle w:val="1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 ноября – «дистанция–пешеходная–группа» на 2,3,4 классах</w:t>
      </w:r>
    </w:p>
    <w:p>
      <w:pPr>
        <w:pStyle w:val="10"/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>
      <w:pPr>
        <w:pStyle w:val="10"/>
        <w:numPr>
          <w:ilvl w:val="0"/>
          <w:numId w:val="1"/>
        </w:numPr>
        <w:spacing w:after="0"/>
        <w:jc w:val="center"/>
        <w:rPr>
          <w:rFonts w:cs="Times New Roman" w:asciiTheme="majorHAnsi" w:hAnsiTheme="majorHAnsi"/>
          <w:b/>
          <w:sz w:val="28"/>
        </w:rPr>
      </w:pPr>
      <w:r>
        <w:rPr>
          <w:rFonts w:cs="Times New Roman" w:asciiTheme="majorHAnsi" w:hAnsiTheme="majorHAnsi"/>
          <w:b/>
          <w:sz w:val="28"/>
        </w:rPr>
        <w:t>УЧАСТНИКИ СОРЕВНОВАНИЙ И ТРЕБОВАНИЯ К НИМ.</w:t>
      </w:r>
    </w:p>
    <w:p>
      <w:pPr>
        <w:pStyle w:val="10"/>
        <w:numPr>
          <w:ilvl w:val="1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соревнованиям допускаются сборные команды городских округов и муниципальных образований Московской области и других субъектов Российской Федерации, включённые в Заявку.</w:t>
      </w:r>
    </w:p>
    <w:p>
      <w:pPr>
        <w:pStyle w:val="10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Минимальный возраст участников и спортивная квалификация участников соревнований должны удовлетворять требованиям Правил и Регламента.</w:t>
      </w:r>
    </w:p>
    <w:p>
      <w:pPr>
        <w:pStyle w:val="10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Возрастные группы:</w:t>
      </w:r>
    </w:p>
    <w:tbl>
      <w:tblPr>
        <w:tblStyle w:val="7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3593"/>
        <w:gridCol w:w="184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10"/>
              <w:spacing w:before="120"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Кубок Московской области: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</w:p>
        </w:tc>
        <w:tc>
          <w:tcPr>
            <w:tcW w:w="3593" w:type="dxa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Возраст спортсмена</w:t>
            </w:r>
          </w:p>
        </w:tc>
        <w:tc>
          <w:tcPr>
            <w:tcW w:w="1846" w:type="dxa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Минимальная спортивная квалификация</w:t>
            </w:r>
          </w:p>
        </w:tc>
        <w:tc>
          <w:tcPr>
            <w:tcW w:w="1743" w:type="dxa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 дистанции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392" w:type="dxa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Мужчины/женщины</w:t>
            </w:r>
          </w:p>
        </w:tc>
        <w:tc>
          <w:tcPr>
            <w:tcW w:w="35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 г.р. и старше (дополнительно допускаются спортсмены 2002-2007 г.р.)</w:t>
            </w:r>
          </w:p>
        </w:tc>
        <w:tc>
          <w:tcPr>
            <w:tcW w:w="1846" w:type="dxa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743" w:type="dxa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10"/>
              <w:spacing w:before="120"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соревнования Московской области: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</w:p>
        </w:tc>
        <w:tc>
          <w:tcPr>
            <w:tcW w:w="3593" w:type="dxa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Возраст спортсмена</w:t>
            </w:r>
          </w:p>
        </w:tc>
        <w:tc>
          <w:tcPr>
            <w:tcW w:w="1846" w:type="dxa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Минимальная спортивная квалификация</w:t>
            </w:r>
          </w:p>
        </w:tc>
        <w:tc>
          <w:tcPr>
            <w:tcW w:w="1743" w:type="dxa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 дистанции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92" w:type="dxa"/>
            <w:vAlign w:val="center"/>
          </w:tcPr>
          <w:p>
            <w:pPr>
              <w:pStyle w:val="10"/>
              <w:keepLines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Юниоры/Юниорки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(16 – 21лет)</w:t>
            </w:r>
          </w:p>
        </w:tc>
        <w:tc>
          <w:tcPr>
            <w:tcW w:w="35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2002-2007 г.р.</w:t>
            </w:r>
          </w:p>
        </w:tc>
        <w:tc>
          <w:tcPr>
            <w:tcW w:w="1846" w:type="dxa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743" w:type="dxa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92" w:type="dxa"/>
            <w:vAlign w:val="center"/>
          </w:tcPr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Юноши/девушки</w:t>
            </w:r>
          </w:p>
          <w:p>
            <w:pPr>
              <w:pStyle w:val="10"/>
              <w:keepLines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(14 – 15 лет)</w:t>
            </w:r>
          </w:p>
        </w:tc>
        <w:tc>
          <w:tcPr>
            <w:tcW w:w="3593" w:type="dxa"/>
            <w:vAlign w:val="center"/>
          </w:tcPr>
          <w:p>
            <w:pPr>
              <w:pStyle w:val="10"/>
              <w:keepLines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2008-2009 г.р.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(дополнительно допускаются спортсмены 2010 г.р.)</w:t>
            </w:r>
          </w:p>
        </w:tc>
        <w:tc>
          <w:tcPr>
            <w:tcW w:w="1846" w:type="dxa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>, 1ю</w:t>
            </w:r>
          </w:p>
        </w:tc>
        <w:tc>
          <w:tcPr>
            <w:tcW w:w="1743" w:type="dxa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92" w:type="dxa"/>
            <w:vAlign w:val="center"/>
          </w:tcPr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Мальчики/девочки</w:t>
            </w:r>
          </w:p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(8 – 13 лет)</w:t>
            </w:r>
          </w:p>
        </w:tc>
        <w:tc>
          <w:tcPr>
            <w:tcW w:w="3593" w:type="dxa"/>
            <w:vAlign w:val="center"/>
          </w:tcPr>
          <w:p>
            <w:pPr>
              <w:pStyle w:val="10"/>
              <w:keepLines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 – 2015 г.р.</w:t>
            </w:r>
          </w:p>
        </w:tc>
        <w:tc>
          <w:tcPr>
            <w:tcW w:w="1846" w:type="dxa"/>
            <w:vAlign w:val="center"/>
          </w:tcPr>
          <w:p>
            <w:pPr>
              <w:pStyle w:val="10"/>
              <w:keepLines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б/р</w:t>
            </w:r>
          </w:p>
        </w:tc>
        <w:tc>
          <w:tcPr>
            <w:tcW w:w="1743" w:type="dxa"/>
            <w:vAlign w:val="center"/>
          </w:tcPr>
          <w:p>
            <w:pPr>
              <w:pStyle w:val="10"/>
              <w:keepLines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tbl>
      <w:tblPr>
        <w:tblStyle w:val="7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3601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52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10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  <w:lang w:val="ru-RU"/>
              </w:rPr>
              <w:t>Чемпионат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ru-RU"/>
              </w:rPr>
              <w:t xml:space="preserve"> и Первенство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городского округа Истра, Муниципальные соревнования: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  <w:shd w:val="clear" w:color="auto" w:fill="auto"/>
            <w:vAlign w:val="center"/>
          </w:tcPr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Возрастная группа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Возраст спортсмена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Минимальная спортивная квалификация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Класс дистанции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  <w:shd w:val="clear" w:color="auto" w:fill="auto"/>
            <w:vAlign w:val="center"/>
          </w:tcPr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Мужчины/женщины</w:t>
            </w:r>
          </w:p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2001 г.р. и старше (дополнительно допускаются спортсмены 2002-2007 г.р.)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, 1ю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  <w:shd w:val="clear" w:color="auto" w:fill="auto"/>
            <w:vAlign w:val="center"/>
          </w:tcPr>
          <w:p>
            <w:pPr>
              <w:pStyle w:val="10"/>
              <w:keepLines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Юниоры/Юниорки</w:t>
            </w:r>
          </w:p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(16 – 21лет)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2002-2007 г.р.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, 1ю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  <w:shd w:val="clear" w:color="auto" w:fill="auto"/>
            <w:vAlign w:val="center"/>
          </w:tcPr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Мужчины/женщины</w:t>
            </w:r>
          </w:p>
          <w:p>
            <w:pPr>
              <w:pStyle w:val="10"/>
              <w:keepLines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2001 г.р. и старше (дополнительно допускаются спортсмены 2002-2007 г.р.)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б/р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  <w:shd w:val="clear" w:color="auto" w:fill="auto"/>
            <w:vAlign w:val="center"/>
          </w:tcPr>
          <w:p>
            <w:pPr>
              <w:pStyle w:val="10"/>
              <w:keepLines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Юниоры/Юниорки</w:t>
            </w:r>
          </w:p>
          <w:p>
            <w:pPr>
              <w:pStyle w:val="10"/>
              <w:keepLines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(16 – 21лет)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2002-2007 г.р.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б/р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  <w:shd w:val="clear" w:color="auto" w:fill="auto"/>
            <w:vAlign w:val="center"/>
          </w:tcPr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Юноши/девушки</w:t>
            </w:r>
          </w:p>
          <w:p>
            <w:pPr>
              <w:pStyle w:val="10"/>
              <w:keepLines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(14 – 15 лет)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pStyle w:val="10"/>
              <w:keepLines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2008-2009 г.р.</w:t>
            </w:r>
          </w:p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(дополнительно допускаются спортсмены 2010 г.р.)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б/р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  <w:shd w:val="clear" w:color="auto" w:fill="auto"/>
            <w:vAlign w:val="center"/>
          </w:tcPr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Мальчики/девочки</w:t>
            </w:r>
          </w:p>
          <w:p>
            <w:pPr>
              <w:pStyle w:val="1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(8 – 13 лет)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pStyle w:val="10"/>
              <w:keepLines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2010 – 2013 г.р.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0"/>
              <w:keepLines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б/р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keepLines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2</w:t>
            </w:r>
          </w:p>
        </w:tc>
      </w:tr>
    </w:tbl>
    <w:p>
      <w:pPr>
        <w:pStyle w:val="10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>
      <w:pPr>
        <w:pStyle w:val="10"/>
        <w:numPr>
          <w:ilvl w:val="1"/>
          <w:numId w:val="1"/>
        </w:numPr>
        <w:spacing w:after="0"/>
        <w:ind w:left="0" w:hanging="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 группы ММЖЖ.</w:t>
      </w:r>
    </w:p>
    <w:p>
      <w:pPr>
        <w:spacing w:after="0"/>
        <w:jc w:val="both"/>
        <w:rPr>
          <w:rFonts w:cs="Times New Roman" w:asciiTheme="majorHAnsi" w:hAnsiTheme="majorHAnsi"/>
          <w:b/>
          <w:sz w:val="28"/>
        </w:rPr>
      </w:pPr>
    </w:p>
    <w:p>
      <w:pPr>
        <w:pStyle w:val="10"/>
        <w:numPr>
          <w:ilvl w:val="0"/>
          <w:numId w:val="1"/>
        </w:numPr>
        <w:spacing w:after="0"/>
        <w:jc w:val="center"/>
        <w:rPr>
          <w:rFonts w:cs="Times New Roman" w:asciiTheme="majorHAnsi" w:hAnsiTheme="majorHAnsi"/>
          <w:b/>
          <w:sz w:val="28"/>
        </w:rPr>
      </w:pPr>
      <w:r>
        <w:rPr>
          <w:rFonts w:cs="Times New Roman" w:asciiTheme="majorHAnsi" w:hAnsiTheme="majorHAnsi"/>
          <w:b/>
          <w:sz w:val="28"/>
        </w:rPr>
        <w:t>ПРОГРАММА СОРЕВНОВАНИЙ.</w:t>
      </w:r>
    </w:p>
    <w:p>
      <w:pPr>
        <w:pStyle w:val="10"/>
        <w:spacing w:after="0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20-24 ноября 2023г.</w:t>
      </w:r>
    </w:p>
    <w:p>
      <w:pPr>
        <w:pStyle w:val="1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дистанционной комиссии по допуску для участников.</w:t>
      </w:r>
    </w:p>
    <w:p>
      <w:pPr>
        <w:pStyle w:val="10"/>
        <w:spacing w:after="0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26 ноября 2023г.</w:t>
      </w:r>
    </w:p>
    <w:p>
      <w:pPr>
        <w:pStyle w:val="1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 – 11:00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работа комиссии по допуску</w:t>
      </w:r>
    </w:p>
    <w:p>
      <w:pPr>
        <w:pStyle w:val="10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10:00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начало соревнований в дисциплине «дистанция–пешеходная–группа»</w:t>
      </w:r>
    </w:p>
    <w:p>
      <w:pPr>
        <w:pStyle w:val="10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15:00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окончание соревнований в дисциплине «дистанция–пешеходная–группа»</w:t>
      </w:r>
    </w:p>
    <w:p>
      <w:pPr>
        <w:pStyle w:val="1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Стартовые протоколы будут опубликованы ВКонтакте в группе «Спортивный туризм в Московской области» (</w:t>
      </w:r>
      <w:r>
        <w:fldChar w:fldCharType="begin"/>
      </w:r>
      <w:r>
        <w:instrText xml:space="preserve"> HYPERLINK "http://vk.com/sporturismmo"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http://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vk</w:t>
      </w:r>
      <w:r>
        <w:rPr>
          <w:rStyle w:val="4"/>
          <w:rFonts w:ascii="Times New Roman" w:hAnsi="Times New Roman" w:cs="Times New Roman"/>
          <w:sz w:val="24"/>
          <w:szCs w:val="24"/>
        </w:rPr>
        <w:t>.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Style w:val="4"/>
          <w:rFonts w:ascii="Times New Roman" w:hAnsi="Times New Roman" w:cs="Times New Roman"/>
          <w:sz w:val="24"/>
          <w:szCs w:val="24"/>
        </w:rPr>
        <w:t>/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sporturismmo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>
      <w:pPr>
        <w:pStyle w:val="10"/>
        <w:spacing w:after="0"/>
        <w:ind w:left="0" w:firstLine="567"/>
        <w:jc w:val="both"/>
        <w:rPr>
          <w:rFonts w:cs="Times New Roman" w:asciiTheme="majorHAnsi" w:hAnsiTheme="majorHAnsi"/>
          <w:b/>
          <w:sz w:val="28"/>
        </w:rPr>
      </w:pPr>
      <w:r>
        <w:rPr>
          <w:rFonts w:cs="Times New Roman" w:asciiTheme="majorHAnsi" w:hAnsiTheme="majorHAnsi"/>
          <w:sz w:val="24"/>
        </w:rPr>
        <w:t xml:space="preserve"> </w:t>
      </w:r>
      <w:r>
        <w:rPr>
          <w:rFonts w:cs="Times New Roman" w:asciiTheme="majorHAnsi" w:hAnsiTheme="majorHAnsi"/>
          <w:b/>
          <w:sz w:val="28"/>
        </w:rPr>
        <w:t xml:space="preserve"> </w:t>
      </w:r>
    </w:p>
    <w:p>
      <w:pPr>
        <w:pStyle w:val="10"/>
        <w:keepNext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Theme="majorHAnsi" w:hAnsiTheme="majorHAnsi"/>
          <w:b/>
          <w:sz w:val="28"/>
        </w:rPr>
        <w:t>ФИНАНСИРОВАНИЕ</w:t>
      </w:r>
      <w:r>
        <w:rPr>
          <w:rFonts w:ascii="Times New Roman" w:hAnsi="Times New Roman" w:cs="Times New Roman"/>
          <w:b/>
          <w:sz w:val="28"/>
        </w:rPr>
        <w:t xml:space="preserve">.  </w:t>
      </w:r>
    </w:p>
    <w:p>
      <w:pPr>
        <w:pStyle w:val="10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Уточняется</w:t>
      </w:r>
    </w:p>
    <w:p>
      <w:pPr>
        <w:pStyle w:val="10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</w:p>
    <w:p>
      <w:pPr>
        <w:pStyle w:val="10"/>
        <w:keepNext/>
        <w:numPr>
          <w:ilvl w:val="0"/>
          <w:numId w:val="1"/>
        </w:numPr>
        <w:spacing w:after="0"/>
        <w:ind w:left="714" w:hanging="357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Theme="majorHAnsi" w:hAnsiTheme="majorHAnsi"/>
          <w:b/>
          <w:sz w:val="28"/>
        </w:rPr>
        <w:t>ПОРЯДОК И СРОКИ ПОДАЧИ ЗАЯВОК.</w:t>
      </w:r>
    </w:p>
    <w:p>
      <w:pPr>
        <w:pStyle w:val="10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Предварительные заявки подаются до 2</w:t>
      </w:r>
      <w:r>
        <w:rPr>
          <w:rFonts w:hint="default" w:ascii="Times New Roman" w:hAnsi="Times New Roman" w:cs="Times New Roman"/>
          <w:sz w:val="24"/>
          <w:lang w:val="ru-RU"/>
        </w:rPr>
        <w:t>2</w:t>
      </w:r>
      <w:r>
        <w:rPr>
          <w:rFonts w:ascii="Times New Roman" w:hAnsi="Times New Roman" w:cs="Times New Roman"/>
          <w:sz w:val="24"/>
        </w:rPr>
        <w:t xml:space="preserve"> ноября 2023 г. включительно. Для подачи предварительной заявки необходимо заполнить специальную форму - заявку, ссылка на которую будет опубликована ВКонтакте в группе «Спортивный туризм в Московской области» (</w:t>
      </w:r>
      <w:r>
        <w:fldChar w:fldCharType="begin"/>
      </w:r>
      <w:r>
        <w:instrText xml:space="preserve"> HYPERLINK "http://vk.com/sporturismmo"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</w:rPr>
        <w:t>http://</w:t>
      </w:r>
      <w:r>
        <w:rPr>
          <w:rStyle w:val="4"/>
          <w:rFonts w:ascii="Times New Roman" w:hAnsi="Times New Roman" w:cs="Times New Roman"/>
          <w:sz w:val="24"/>
          <w:lang w:val="en-US"/>
        </w:rPr>
        <w:t>vk</w:t>
      </w:r>
      <w:r>
        <w:rPr>
          <w:rStyle w:val="4"/>
          <w:rFonts w:ascii="Times New Roman" w:hAnsi="Times New Roman" w:cs="Times New Roman"/>
          <w:sz w:val="24"/>
        </w:rPr>
        <w:t>.</w:t>
      </w:r>
      <w:r>
        <w:rPr>
          <w:rStyle w:val="4"/>
          <w:rFonts w:ascii="Times New Roman" w:hAnsi="Times New Roman" w:cs="Times New Roman"/>
          <w:sz w:val="24"/>
          <w:lang w:val="en-US"/>
        </w:rPr>
        <w:t>com</w:t>
      </w:r>
      <w:r>
        <w:rPr>
          <w:rStyle w:val="4"/>
          <w:rFonts w:ascii="Times New Roman" w:hAnsi="Times New Roman" w:cs="Times New Roman"/>
          <w:sz w:val="24"/>
        </w:rPr>
        <w:t>/</w:t>
      </w:r>
      <w:r>
        <w:rPr>
          <w:rStyle w:val="4"/>
          <w:rFonts w:ascii="Times New Roman" w:hAnsi="Times New Roman" w:cs="Times New Roman"/>
          <w:sz w:val="24"/>
          <w:lang w:val="en-US"/>
        </w:rPr>
        <w:t>sporturismmo</w:t>
      </w:r>
      <w:r>
        <w:rPr>
          <w:rStyle w:val="4"/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</w:rPr>
        <w:t>).</w:t>
      </w:r>
    </w:p>
    <w:p>
      <w:pPr>
        <w:pStyle w:val="10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необходимости корректировки данных предварительной заявки необходимо отправить на почту организаторов соревнований (</w:t>
      </w:r>
      <w:r>
        <w:fldChar w:fldCharType="begin"/>
      </w:r>
      <w:r>
        <w:instrText xml:space="preserve"> HYPERLINK "mailto:SecretariatFST50@mail.ru"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lang w:val="en-US"/>
        </w:rPr>
        <w:t>SecretariatFST</w:t>
      </w:r>
      <w:r>
        <w:rPr>
          <w:rStyle w:val="4"/>
          <w:rFonts w:ascii="Times New Roman" w:hAnsi="Times New Roman" w:cs="Times New Roman"/>
          <w:sz w:val="24"/>
        </w:rPr>
        <w:t>50@</w:t>
      </w:r>
      <w:r>
        <w:rPr>
          <w:rStyle w:val="4"/>
          <w:rFonts w:ascii="Times New Roman" w:hAnsi="Times New Roman" w:cs="Times New Roman"/>
          <w:sz w:val="24"/>
          <w:lang w:val="en-US"/>
        </w:rPr>
        <w:t>mail</w:t>
      </w:r>
      <w:r>
        <w:rPr>
          <w:rStyle w:val="4"/>
          <w:rFonts w:ascii="Times New Roman" w:hAnsi="Times New Roman" w:cs="Times New Roman"/>
          <w:sz w:val="24"/>
        </w:rPr>
        <w:t>.</w:t>
      </w:r>
      <w:r>
        <w:rPr>
          <w:rStyle w:val="4"/>
          <w:rFonts w:ascii="Times New Roman" w:hAnsi="Times New Roman" w:cs="Times New Roman"/>
          <w:sz w:val="24"/>
          <w:lang w:val="en-US"/>
        </w:rPr>
        <w:t>ru</w:t>
      </w:r>
      <w:r>
        <w:rPr>
          <w:rStyle w:val="4"/>
          <w:rFonts w:ascii="Times New Roman" w:hAnsi="Times New Roman" w:cs="Times New Roman"/>
          <w:sz w:val="24"/>
          <w:lang w:val="en-US"/>
        </w:rPr>
        <w:fldChar w:fldCharType="end"/>
      </w:r>
      <w:r>
        <w:rPr>
          <w:rStyle w:val="4"/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сообщение с указанием организации/представителя, класса дистанции, участника и какие изменения необходимо внести.</w:t>
      </w:r>
    </w:p>
    <w:p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Именные заявки на участие в спортивных соревнованиях оформляются согласно раздела 3, п.8.1 Правил вида спорта «Спортивный туризм», утверждённым приказом Министерства Спорта Российской Федерации от 22 апреля 2021 года №255;</w:t>
      </w:r>
    </w:p>
    <w:p>
      <w:pPr>
        <w:pStyle w:val="10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участии в нескольких соревнованиях заявка подаётся на каждые соревнования отдельно.</w:t>
      </w:r>
    </w:p>
    <w:p>
      <w:pPr>
        <w:pStyle w:val="10"/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Заявки и документы на каждого участника согласно Правил подаются в комиссию по допуску. Проверка документов и допуск участников будет осуществляться в дистанционном формате. Представителю делегации необходимо до 23:59 </w:t>
      </w:r>
      <w:r>
        <w:rPr>
          <w:rFonts w:hint="default" w:ascii="Times New Roman" w:hAnsi="Times New Roman" w:cs="Times New Roman"/>
          <w:sz w:val="24"/>
          <w:lang w:val="ru-RU"/>
        </w:rPr>
        <w:t>23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ноября</w:t>
      </w:r>
      <w:r>
        <w:rPr>
          <w:rFonts w:ascii="Times New Roman" w:hAnsi="Times New Roman" w:cs="Times New Roman"/>
          <w:sz w:val="24"/>
        </w:rPr>
        <w:t xml:space="preserve"> 2023г. направить на почту (</w:t>
      </w:r>
      <w:r>
        <w:fldChar w:fldCharType="begin"/>
      </w:r>
      <w:r>
        <w:instrText xml:space="preserve"> HYPERLINK "mailto:SecretariatFST50@mail.ru)п"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highlight w:val="none"/>
          <w:lang w:val="en-US"/>
        </w:rPr>
        <w:t>SecretariatFST</w:t>
      </w:r>
      <w:r>
        <w:rPr>
          <w:rStyle w:val="4"/>
          <w:rFonts w:ascii="Times New Roman" w:hAnsi="Times New Roman" w:cs="Times New Roman"/>
          <w:sz w:val="24"/>
          <w:highlight w:val="none"/>
        </w:rPr>
        <w:t>50@</w:t>
      </w:r>
      <w:r>
        <w:rPr>
          <w:rStyle w:val="4"/>
          <w:rFonts w:ascii="Times New Roman" w:hAnsi="Times New Roman" w:cs="Times New Roman"/>
          <w:sz w:val="24"/>
          <w:highlight w:val="none"/>
          <w:lang w:val="en-US"/>
        </w:rPr>
        <w:t>mail</w:t>
      </w:r>
      <w:r>
        <w:rPr>
          <w:rStyle w:val="4"/>
          <w:rFonts w:ascii="Times New Roman" w:hAnsi="Times New Roman" w:cs="Times New Roman"/>
          <w:sz w:val="24"/>
          <w:highlight w:val="none"/>
        </w:rPr>
        <w:t>.</w:t>
      </w:r>
      <w:r>
        <w:rPr>
          <w:rStyle w:val="4"/>
          <w:rFonts w:ascii="Times New Roman" w:hAnsi="Times New Roman" w:cs="Times New Roman"/>
          <w:sz w:val="24"/>
          <w:highlight w:val="none"/>
          <w:lang w:val="en-US"/>
        </w:rPr>
        <w:t>ru</w:t>
      </w:r>
      <w:r>
        <w:rPr>
          <w:rStyle w:val="4"/>
          <w:rFonts w:ascii="Times New Roman" w:hAnsi="Times New Roman" w:cs="Times New Roman"/>
          <w:sz w:val="24"/>
        </w:rPr>
        <w:t>)</w:t>
      </w:r>
      <w:r>
        <w:rPr>
          <w:rStyle w:val="4"/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письмо с темой: </w:t>
      </w:r>
      <w:r>
        <w:rPr>
          <w:rFonts w:ascii="Times New Roman" w:hAnsi="Times New Roman" w:cs="Times New Roman"/>
          <w:i/>
          <w:sz w:val="24"/>
        </w:rPr>
        <w:t>Название команды_Территорию_ФИО(Представителя)_Номер телефона</w:t>
      </w:r>
      <w:r>
        <w:rPr>
          <w:rFonts w:ascii="Times New Roman" w:hAnsi="Times New Roman" w:cs="Times New Roman"/>
          <w:sz w:val="24"/>
        </w:rPr>
        <w:t xml:space="preserve"> (например, Сборная г.о.Истра_г.о.Истра_ГаджиевР.С._+7(903)-775-55-95) и файл в виде одного архива с копиями следующих документов согласно Правил:</w:t>
      </w:r>
    </w:p>
    <w:p>
      <w:pPr>
        <w:pStyle w:val="10"/>
        <w:numPr>
          <w:ilvl w:val="0"/>
          <w:numId w:val="5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Заявка на команду с подписью и печатью направляющей организации (для участников соревнований, включённых в календарь спортивных мероприятий Московской области заявка должна быть подписана руководителем органа исполнительной власти муниципального образования МО в области физической культуры и спорта и заверена соответствующими печатями;</w:t>
      </w:r>
    </w:p>
    <w:p>
      <w:pPr>
        <w:pStyle w:val="10"/>
        <w:numPr>
          <w:ilvl w:val="0"/>
          <w:numId w:val="5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Паспорт/Свидетельство о рождении на каждого участника; </w:t>
      </w:r>
    </w:p>
    <w:p>
      <w:pPr>
        <w:pStyle w:val="10"/>
        <w:numPr>
          <w:ilvl w:val="0"/>
          <w:numId w:val="5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о присвоении разряда или Зачётная классификационная книжка (страница с ФИО участника и страница с присвоением/подтверждением разряда или звания) на каждого участника;</w:t>
      </w:r>
    </w:p>
    <w:p>
      <w:pPr>
        <w:pStyle w:val="10"/>
        <w:numPr>
          <w:ilvl w:val="0"/>
          <w:numId w:val="5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Медицинский допуск на каждого участника, если он не указан в Заявке.</w:t>
      </w:r>
    </w:p>
    <w:p>
      <w:pPr>
        <w:pStyle w:val="10"/>
        <w:numPr>
          <w:ilvl w:val="0"/>
          <w:numId w:val="5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Полис страхования жизни и здоровья от несчастных случаев с указанием в качестве риска вида спорта «Спортивный туризм», действующий на дату участия в соревнованиях</w:t>
      </w:r>
    </w:p>
    <w:p>
      <w:pPr>
        <w:pStyle w:val="10"/>
        <w:numPr>
          <w:ilvl w:val="0"/>
          <w:numId w:val="5"/>
        </w:num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Полис ОМС</w:t>
      </w:r>
    </w:p>
    <w:p>
      <w:pPr>
        <w:pStyle w:val="10"/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Оригинал Заявки сдаётся в комиссию по допуску участников в день соревнований с 8:00 до 11:00 в обмен на стартовый пакет команды (стартовые номера и др.). Во время проведения соревнований все оригиналы документов на спортсменов в соответствии с Правилами и Положениями должны быть у представителя и предъявляются при первом требовании. Жеребьёвка принудительная по результатам предварительной заявки. </w:t>
      </w:r>
    </w:p>
    <w:p>
      <w:pPr>
        <w:pStyle w:val="10"/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предоставления судей в тексте письма необходимо указать следующую информацию о судье – Фамилию Имя, номер телефона, судейскую категорию/опыт судейства, день судейства.</w:t>
      </w:r>
    </w:p>
    <w:p>
      <w:pPr>
        <w:pStyle w:val="10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</w:p>
    <w:p>
      <w:pPr>
        <w:pStyle w:val="10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Theme="majorHAnsi" w:hAnsiTheme="majorHAnsi"/>
          <w:b/>
          <w:sz w:val="28"/>
        </w:rPr>
        <w:t>УСЛОВИЯ ПОДВЕДЕНИЯ ИТОГОВ</w:t>
      </w:r>
    </w:p>
    <w:p>
      <w:pPr>
        <w:pStyle w:val="10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Соревнования проводятся по бесштрафовой системе оценки нарушений.</w:t>
      </w:r>
    </w:p>
    <w:p>
      <w:pPr>
        <w:pStyle w:val="10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контроля прохождения дистанции участниками и хронометража используется электронная система отметки </w:t>
      </w:r>
      <w:r>
        <w:rPr>
          <w:rFonts w:ascii="Times New Roman" w:hAnsi="Times New Roman" w:cs="Times New Roman"/>
          <w:sz w:val="24"/>
          <w:lang w:val="en-US"/>
        </w:rPr>
        <w:t>SPORTIdent</w:t>
      </w:r>
      <w:r>
        <w:rPr>
          <w:rFonts w:ascii="Times New Roman" w:hAnsi="Times New Roman" w:cs="Times New Roman"/>
          <w:sz w:val="24"/>
        </w:rPr>
        <w:t>. Результат определяется с точностью до секунды. Информация по пользованию системой электронной отметки будет опубликована дополнительно.</w:t>
      </w:r>
    </w:p>
    <w:p>
      <w:pPr>
        <w:pStyle w:val="10"/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>
      <w:pPr>
        <w:pStyle w:val="10"/>
        <w:keepNext/>
        <w:numPr>
          <w:ilvl w:val="0"/>
          <w:numId w:val="1"/>
        </w:numPr>
        <w:spacing w:after="0"/>
        <w:ind w:left="714" w:hanging="357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Theme="majorHAnsi" w:hAnsiTheme="majorHAnsi"/>
          <w:b/>
          <w:sz w:val="28"/>
        </w:rPr>
        <w:t>НАГРАЖДЕНИЕ ПОБЕДИТЕЛЕЙ И ПРИЗЕРОВ</w:t>
      </w:r>
    </w:p>
    <w:p>
      <w:pPr>
        <w:pStyle w:val="10"/>
        <w:numPr>
          <w:ilvl w:val="1"/>
          <w:numId w:val="1"/>
        </w:numPr>
        <w:spacing w:after="0"/>
        <w:ind w:left="574" w:hanging="57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Спортсмены в личном зачете</w:t>
      </w:r>
      <w:r>
        <w:rPr>
          <w:rFonts w:hint="default" w:ascii="Times New Roman" w:hAnsi="Times New Roman" w:cs="Times New Roman"/>
          <w:sz w:val="24"/>
          <w:lang w:val="ru-RU"/>
        </w:rPr>
        <w:t xml:space="preserve"> Кубка Московской области</w:t>
      </w:r>
      <w:r>
        <w:rPr>
          <w:rFonts w:ascii="Times New Roman" w:hAnsi="Times New Roman" w:cs="Times New Roman"/>
          <w:sz w:val="24"/>
        </w:rPr>
        <w:t xml:space="preserve">, спортсмены связок, групп занявшие первые, вторые и третьи места в каждой возрастной категории награждаются медалями и грамотами </w:t>
      </w:r>
      <w:r>
        <w:rPr>
          <w:rFonts w:ascii="Times New Roman" w:hAnsi="Times New Roman" w:cs="Times New Roman"/>
          <w:sz w:val="24"/>
          <w:lang w:val="ru-RU"/>
        </w:rPr>
        <w:t>Федерации</w:t>
      </w:r>
      <w:r>
        <w:rPr>
          <w:rFonts w:hint="default" w:ascii="Times New Roman" w:hAnsi="Times New Roman" w:cs="Times New Roman"/>
          <w:sz w:val="24"/>
          <w:lang w:val="ru-RU"/>
        </w:rPr>
        <w:t xml:space="preserve"> спортивного туризма</w:t>
      </w:r>
      <w:r>
        <w:rPr>
          <w:rFonts w:ascii="Times New Roman" w:hAnsi="Times New Roman" w:cs="Times New Roman"/>
          <w:sz w:val="24"/>
        </w:rPr>
        <w:t xml:space="preserve"> Московской области.</w:t>
      </w:r>
    </w:p>
    <w:p>
      <w:pPr>
        <w:pStyle w:val="10"/>
        <w:numPr>
          <w:ilvl w:val="1"/>
          <w:numId w:val="1"/>
        </w:numPr>
        <w:spacing w:after="0"/>
        <w:ind w:left="574" w:hanging="57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lang w:val="ru-RU"/>
        </w:rPr>
        <w:t>С</w:t>
      </w:r>
      <w:r>
        <w:rPr>
          <w:rFonts w:ascii="Times New Roman" w:hAnsi="Times New Roman" w:cs="Times New Roman"/>
          <w:sz w:val="24"/>
        </w:rPr>
        <w:t>портсмен</w:t>
      </w:r>
      <w:r>
        <w:rPr>
          <w:rFonts w:ascii="Times New Roman" w:hAnsi="Times New Roman" w:cs="Times New Roman"/>
          <w:sz w:val="24"/>
          <w:lang w:val="ru-RU"/>
        </w:rPr>
        <w:t>ы</w:t>
      </w:r>
      <w:r>
        <w:rPr>
          <w:rFonts w:ascii="Times New Roman" w:hAnsi="Times New Roman" w:cs="Times New Roman"/>
          <w:sz w:val="24"/>
        </w:rPr>
        <w:t xml:space="preserve">, занявшие первые места, вторые и третьи места по итогам </w:t>
      </w:r>
      <w:r>
        <w:rPr>
          <w:rFonts w:ascii="Times New Roman" w:hAnsi="Times New Roman" w:cs="Times New Roman"/>
          <w:sz w:val="24"/>
          <w:lang w:val="ru-RU"/>
        </w:rPr>
        <w:t>Спортивных</w:t>
      </w:r>
      <w:r>
        <w:rPr>
          <w:rFonts w:hint="default" w:ascii="Times New Roman" w:hAnsi="Times New Roman" w:cs="Times New Roman"/>
          <w:sz w:val="24"/>
          <w:lang w:val="ru-RU"/>
        </w:rPr>
        <w:t xml:space="preserve"> соревнований</w:t>
      </w:r>
      <w:r>
        <w:rPr>
          <w:rFonts w:ascii="Times New Roman" w:hAnsi="Times New Roman" w:cs="Times New Roman"/>
          <w:sz w:val="24"/>
        </w:rPr>
        <w:t xml:space="preserve"> Московской области награждаются грамотами.</w:t>
      </w:r>
    </w:p>
    <w:p>
      <w:pPr>
        <w:pStyle w:val="10"/>
        <w:numPr>
          <w:ilvl w:val="1"/>
          <w:numId w:val="1"/>
        </w:numPr>
        <w:spacing w:after="0"/>
        <w:ind w:left="574" w:hanging="57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Команды спортсменов, занявшие первые места, вторые и третьи места по итогам командного зачёта </w:t>
      </w:r>
      <w:r>
        <w:rPr>
          <w:rFonts w:ascii="Times New Roman" w:hAnsi="Times New Roman" w:cs="Times New Roman"/>
          <w:sz w:val="24"/>
          <w:lang w:val="ru-RU"/>
        </w:rPr>
        <w:t>Кубка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Московской области награждаются грамотами.</w:t>
      </w:r>
    </w:p>
    <w:p>
      <w:pPr>
        <w:pStyle w:val="10"/>
        <w:numPr>
          <w:ilvl w:val="1"/>
          <w:numId w:val="1"/>
        </w:numPr>
        <w:spacing w:after="0"/>
        <w:ind w:left="574" w:hanging="57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Место и время проведения награждения призёров и победителей будут сообщены на информационных ресурсах РОО «ФСТ МО».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sectPr>
      <w:pgSz w:w="11906" w:h="16838"/>
      <w:pgMar w:top="568" w:right="850" w:bottom="709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ＭＳ 明朝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23050"/>
    <w:multiLevelType w:val="multilevel"/>
    <w:tmpl w:val="34823050"/>
    <w:lvl w:ilvl="0" w:tentative="0">
      <w:start w:val="1"/>
      <w:numFmt w:val="bullet"/>
      <w:lvlText w:val="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">
    <w:nsid w:val="42905E7E"/>
    <w:multiLevelType w:val="multilevel"/>
    <w:tmpl w:val="42905E7E"/>
    <w:lvl w:ilvl="0" w:tentative="0">
      <w:start w:val="1"/>
      <w:numFmt w:val="bullet"/>
      <w:lvlText w:val=""/>
      <w:lvlJc w:val="left"/>
      <w:pPr>
        <w:ind w:left="151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3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5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7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9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1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3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5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72" w:hanging="360"/>
      </w:pPr>
      <w:rPr>
        <w:rFonts w:hint="default" w:ascii="Wingdings" w:hAnsi="Wingdings"/>
      </w:rPr>
    </w:lvl>
  </w:abstractNum>
  <w:abstractNum w:abstractNumId="2">
    <w:nsid w:val="4D307FB7"/>
    <w:multiLevelType w:val="multilevel"/>
    <w:tmpl w:val="4D307FB7"/>
    <w:lvl w:ilvl="0" w:tentative="0">
      <w:start w:val="1"/>
      <w:numFmt w:val="bullet"/>
      <w:lvlText w:val=""/>
      <w:lvlJc w:val="left"/>
      <w:pPr>
        <w:ind w:left="247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19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91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63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35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07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79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51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238" w:hanging="360"/>
      </w:pPr>
      <w:rPr>
        <w:rFonts w:hint="default" w:ascii="Wingdings" w:hAnsi="Wingdings"/>
      </w:rPr>
    </w:lvl>
  </w:abstractNum>
  <w:abstractNum w:abstractNumId="3">
    <w:nsid w:val="4F523235"/>
    <w:multiLevelType w:val="multilevel"/>
    <w:tmpl w:val="4F52323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53556A1"/>
    <w:multiLevelType w:val="multilevel"/>
    <w:tmpl w:val="753556A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/>
      </w:rPr>
    </w:lvl>
    <w:lvl w:ilvl="1" w:tentative="0">
      <w:start w:val="1"/>
      <w:numFmt w:val="decimal"/>
      <w:isLgl/>
      <w:lvlText w:val="%1.%2"/>
      <w:lvlJc w:val="left"/>
      <w:pPr>
        <w:ind w:left="1850" w:hanging="1140"/>
      </w:pPr>
      <w:rPr>
        <w:rFonts w:hint="default"/>
        <w:b w:val="0"/>
        <w:sz w:val="24"/>
      </w:rPr>
    </w:lvl>
    <w:lvl w:ilvl="2" w:tentative="0">
      <w:start w:val="1"/>
      <w:numFmt w:val="decimal"/>
      <w:isLgl/>
      <w:lvlText w:val="%1.%2.%3"/>
      <w:lvlJc w:val="left"/>
      <w:pPr>
        <w:ind w:left="1632" w:hanging="114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698" w:hanging="114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764" w:hanging="11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30" w:hanging="11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567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E5"/>
    <w:rsid w:val="0000680E"/>
    <w:rsid w:val="00011CFA"/>
    <w:rsid w:val="00021F11"/>
    <w:rsid w:val="000247D1"/>
    <w:rsid w:val="000252B9"/>
    <w:rsid w:val="000302B4"/>
    <w:rsid w:val="000351F9"/>
    <w:rsid w:val="000354DD"/>
    <w:rsid w:val="00035A9F"/>
    <w:rsid w:val="00045A00"/>
    <w:rsid w:val="00047B83"/>
    <w:rsid w:val="00047EC9"/>
    <w:rsid w:val="00055814"/>
    <w:rsid w:val="00055B3F"/>
    <w:rsid w:val="00060EE3"/>
    <w:rsid w:val="0006412F"/>
    <w:rsid w:val="00067FED"/>
    <w:rsid w:val="0008281C"/>
    <w:rsid w:val="000861C7"/>
    <w:rsid w:val="00086ECF"/>
    <w:rsid w:val="000905D2"/>
    <w:rsid w:val="000925DD"/>
    <w:rsid w:val="000A3A03"/>
    <w:rsid w:val="000A42EE"/>
    <w:rsid w:val="000B47F8"/>
    <w:rsid w:val="000B7510"/>
    <w:rsid w:val="000C6EE6"/>
    <w:rsid w:val="000E7481"/>
    <w:rsid w:val="000E7A85"/>
    <w:rsid w:val="00106CFC"/>
    <w:rsid w:val="0011216D"/>
    <w:rsid w:val="0011461F"/>
    <w:rsid w:val="00115E79"/>
    <w:rsid w:val="00115EDF"/>
    <w:rsid w:val="00120950"/>
    <w:rsid w:val="00121349"/>
    <w:rsid w:val="00122841"/>
    <w:rsid w:val="001238D7"/>
    <w:rsid w:val="00130E6A"/>
    <w:rsid w:val="00140913"/>
    <w:rsid w:val="00144B57"/>
    <w:rsid w:val="001572FA"/>
    <w:rsid w:val="00167DDA"/>
    <w:rsid w:val="00173885"/>
    <w:rsid w:val="00175121"/>
    <w:rsid w:val="00180381"/>
    <w:rsid w:val="0019702A"/>
    <w:rsid w:val="001A0030"/>
    <w:rsid w:val="001A12BB"/>
    <w:rsid w:val="001A192B"/>
    <w:rsid w:val="001B1A77"/>
    <w:rsid w:val="001B3BC5"/>
    <w:rsid w:val="001C022C"/>
    <w:rsid w:val="001C1AD2"/>
    <w:rsid w:val="001C1B9F"/>
    <w:rsid w:val="001C3AAA"/>
    <w:rsid w:val="001C775A"/>
    <w:rsid w:val="001E3211"/>
    <w:rsid w:val="001E647F"/>
    <w:rsid w:val="001F7A60"/>
    <w:rsid w:val="00203C84"/>
    <w:rsid w:val="00203D0A"/>
    <w:rsid w:val="002047D6"/>
    <w:rsid w:val="0020696F"/>
    <w:rsid w:val="002069B2"/>
    <w:rsid w:val="00217E81"/>
    <w:rsid w:val="002206E5"/>
    <w:rsid w:val="002233F0"/>
    <w:rsid w:val="00225831"/>
    <w:rsid w:val="00230793"/>
    <w:rsid w:val="002445F2"/>
    <w:rsid w:val="00244726"/>
    <w:rsid w:val="002520AC"/>
    <w:rsid w:val="00260C5B"/>
    <w:rsid w:val="00263695"/>
    <w:rsid w:val="002652C5"/>
    <w:rsid w:val="00265479"/>
    <w:rsid w:val="00267730"/>
    <w:rsid w:val="00280E6C"/>
    <w:rsid w:val="00286D7E"/>
    <w:rsid w:val="0028791B"/>
    <w:rsid w:val="002904A4"/>
    <w:rsid w:val="0029370E"/>
    <w:rsid w:val="002A16AB"/>
    <w:rsid w:val="002A3F48"/>
    <w:rsid w:val="002B0C24"/>
    <w:rsid w:val="002B2C63"/>
    <w:rsid w:val="002C3628"/>
    <w:rsid w:val="002D2BF2"/>
    <w:rsid w:val="002D6315"/>
    <w:rsid w:val="002E0F78"/>
    <w:rsid w:val="002E4EEF"/>
    <w:rsid w:val="002E5453"/>
    <w:rsid w:val="002F01A4"/>
    <w:rsid w:val="002F07B1"/>
    <w:rsid w:val="002F68C6"/>
    <w:rsid w:val="00301CC1"/>
    <w:rsid w:val="00311BE3"/>
    <w:rsid w:val="00331F03"/>
    <w:rsid w:val="00333E8D"/>
    <w:rsid w:val="00335790"/>
    <w:rsid w:val="00336297"/>
    <w:rsid w:val="0033719F"/>
    <w:rsid w:val="003372C4"/>
    <w:rsid w:val="0034763E"/>
    <w:rsid w:val="00350297"/>
    <w:rsid w:val="00353BFB"/>
    <w:rsid w:val="00356152"/>
    <w:rsid w:val="00365597"/>
    <w:rsid w:val="00376F4A"/>
    <w:rsid w:val="00377523"/>
    <w:rsid w:val="00377CFF"/>
    <w:rsid w:val="00391A81"/>
    <w:rsid w:val="00392F44"/>
    <w:rsid w:val="00394FC2"/>
    <w:rsid w:val="003956CF"/>
    <w:rsid w:val="003A7D11"/>
    <w:rsid w:val="003B514C"/>
    <w:rsid w:val="003C3979"/>
    <w:rsid w:val="003D4E97"/>
    <w:rsid w:val="003D4F7B"/>
    <w:rsid w:val="003D6648"/>
    <w:rsid w:val="003E45AD"/>
    <w:rsid w:val="003F0A67"/>
    <w:rsid w:val="003F7AD9"/>
    <w:rsid w:val="00400D17"/>
    <w:rsid w:val="00404AE3"/>
    <w:rsid w:val="00421DF4"/>
    <w:rsid w:val="004257F9"/>
    <w:rsid w:val="00430C84"/>
    <w:rsid w:val="00432AFD"/>
    <w:rsid w:val="00437C04"/>
    <w:rsid w:val="00444D80"/>
    <w:rsid w:val="00451E60"/>
    <w:rsid w:val="004618AE"/>
    <w:rsid w:val="00462C47"/>
    <w:rsid w:val="00463145"/>
    <w:rsid w:val="00467063"/>
    <w:rsid w:val="00474DF7"/>
    <w:rsid w:val="00475336"/>
    <w:rsid w:val="00476665"/>
    <w:rsid w:val="004851D4"/>
    <w:rsid w:val="00492576"/>
    <w:rsid w:val="004A3266"/>
    <w:rsid w:val="004B280C"/>
    <w:rsid w:val="004B322F"/>
    <w:rsid w:val="004C3294"/>
    <w:rsid w:val="004C4251"/>
    <w:rsid w:val="004C63ED"/>
    <w:rsid w:val="004D0D4F"/>
    <w:rsid w:val="004D1167"/>
    <w:rsid w:val="004D482B"/>
    <w:rsid w:val="004D6192"/>
    <w:rsid w:val="004E228F"/>
    <w:rsid w:val="004E2954"/>
    <w:rsid w:val="0050111F"/>
    <w:rsid w:val="00506315"/>
    <w:rsid w:val="00511C6E"/>
    <w:rsid w:val="0053316C"/>
    <w:rsid w:val="005355BF"/>
    <w:rsid w:val="00550138"/>
    <w:rsid w:val="00551FCE"/>
    <w:rsid w:val="0055301D"/>
    <w:rsid w:val="00553DBC"/>
    <w:rsid w:val="00557F6F"/>
    <w:rsid w:val="0057610B"/>
    <w:rsid w:val="00585018"/>
    <w:rsid w:val="00592EA2"/>
    <w:rsid w:val="005A0EA4"/>
    <w:rsid w:val="005A304F"/>
    <w:rsid w:val="005B115D"/>
    <w:rsid w:val="005B4035"/>
    <w:rsid w:val="005C351E"/>
    <w:rsid w:val="005C7AF4"/>
    <w:rsid w:val="005D3E20"/>
    <w:rsid w:val="005D45AA"/>
    <w:rsid w:val="005D636F"/>
    <w:rsid w:val="005D76C8"/>
    <w:rsid w:val="005F34C9"/>
    <w:rsid w:val="006031F9"/>
    <w:rsid w:val="0061164A"/>
    <w:rsid w:val="00621386"/>
    <w:rsid w:val="006259F6"/>
    <w:rsid w:val="006414B6"/>
    <w:rsid w:val="00642305"/>
    <w:rsid w:val="00644E81"/>
    <w:rsid w:val="00644FC3"/>
    <w:rsid w:val="00657F9D"/>
    <w:rsid w:val="00660FC7"/>
    <w:rsid w:val="00664AFA"/>
    <w:rsid w:val="00665E12"/>
    <w:rsid w:val="006717A0"/>
    <w:rsid w:val="00675D4B"/>
    <w:rsid w:val="00680A2D"/>
    <w:rsid w:val="00680E09"/>
    <w:rsid w:val="00680E8F"/>
    <w:rsid w:val="006826E3"/>
    <w:rsid w:val="00686EF0"/>
    <w:rsid w:val="00687C1E"/>
    <w:rsid w:val="00695625"/>
    <w:rsid w:val="00696432"/>
    <w:rsid w:val="006C25AF"/>
    <w:rsid w:val="006C2934"/>
    <w:rsid w:val="006D4CC0"/>
    <w:rsid w:val="006D7E52"/>
    <w:rsid w:val="006E3835"/>
    <w:rsid w:val="006F1721"/>
    <w:rsid w:val="006F5E6B"/>
    <w:rsid w:val="006F7CCB"/>
    <w:rsid w:val="0070117C"/>
    <w:rsid w:val="007015B6"/>
    <w:rsid w:val="0072057B"/>
    <w:rsid w:val="00741728"/>
    <w:rsid w:val="0075085A"/>
    <w:rsid w:val="00754240"/>
    <w:rsid w:val="00761EA1"/>
    <w:rsid w:val="00764CBD"/>
    <w:rsid w:val="007769D8"/>
    <w:rsid w:val="007817E8"/>
    <w:rsid w:val="007930BD"/>
    <w:rsid w:val="007A17CA"/>
    <w:rsid w:val="007A582F"/>
    <w:rsid w:val="007B06C9"/>
    <w:rsid w:val="007B18BA"/>
    <w:rsid w:val="007B546A"/>
    <w:rsid w:val="007B68F1"/>
    <w:rsid w:val="007C3762"/>
    <w:rsid w:val="007D378C"/>
    <w:rsid w:val="007E2C30"/>
    <w:rsid w:val="007E7257"/>
    <w:rsid w:val="007F3735"/>
    <w:rsid w:val="00806A10"/>
    <w:rsid w:val="00815193"/>
    <w:rsid w:val="00815B4E"/>
    <w:rsid w:val="008213F4"/>
    <w:rsid w:val="00821E24"/>
    <w:rsid w:val="00836CD9"/>
    <w:rsid w:val="00837097"/>
    <w:rsid w:val="00841F6E"/>
    <w:rsid w:val="008447CF"/>
    <w:rsid w:val="0085025C"/>
    <w:rsid w:val="00854B9F"/>
    <w:rsid w:val="008641E0"/>
    <w:rsid w:val="00874D8A"/>
    <w:rsid w:val="0087693E"/>
    <w:rsid w:val="00885BC6"/>
    <w:rsid w:val="00895116"/>
    <w:rsid w:val="008969A7"/>
    <w:rsid w:val="008A6092"/>
    <w:rsid w:val="008A6D5C"/>
    <w:rsid w:val="008B6121"/>
    <w:rsid w:val="008C0CAE"/>
    <w:rsid w:val="008C1446"/>
    <w:rsid w:val="008E1823"/>
    <w:rsid w:val="008E2AF4"/>
    <w:rsid w:val="008F22BB"/>
    <w:rsid w:val="008F69A5"/>
    <w:rsid w:val="009015EE"/>
    <w:rsid w:val="00902CA1"/>
    <w:rsid w:val="00913702"/>
    <w:rsid w:val="00914A59"/>
    <w:rsid w:val="009158BF"/>
    <w:rsid w:val="009279F9"/>
    <w:rsid w:val="00940039"/>
    <w:rsid w:val="0094134B"/>
    <w:rsid w:val="00941C27"/>
    <w:rsid w:val="00950AF5"/>
    <w:rsid w:val="0095186B"/>
    <w:rsid w:val="00951F31"/>
    <w:rsid w:val="00952730"/>
    <w:rsid w:val="0095542D"/>
    <w:rsid w:val="00956949"/>
    <w:rsid w:val="009627ED"/>
    <w:rsid w:val="00965279"/>
    <w:rsid w:val="009726FC"/>
    <w:rsid w:val="00977FF5"/>
    <w:rsid w:val="009841AC"/>
    <w:rsid w:val="00987F46"/>
    <w:rsid w:val="0099542B"/>
    <w:rsid w:val="0099593D"/>
    <w:rsid w:val="009A47F9"/>
    <w:rsid w:val="009B3B75"/>
    <w:rsid w:val="009B5A04"/>
    <w:rsid w:val="009B6EB1"/>
    <w:rsid w:val="009B73F7"/>
    <w:rsid w:val="009C0750"/>
    <w:rsid w:val="009E60A8"/>
    <w:rsid w:val="009E6A0B"/>
    <w:rsid w:val="009F1739"/>
    <w:rsid w:val="009F23B2"/>
    <w:rsid w:val="009F3046"/>
    <w:rsid w:val="009F5B24"/>
    <w:rsid w:val="009F6B56"/>
    <w:rsid w:val="00A13CE2"/>
    <w:rsid w:val="00A147B9"/>
    <w:rsid w:val="00A230F7"/>
    <w:rsid w:val="00A34B8E"/>
    <w:rsid w:val="00A35F8B"/>
    <w:rsid w:val="00A3675B"/>
    <w:rsid w:val="00A43687"/>
    <w:rsid w:val="00A50687"/>
    <w:rsid w:val="00A50C2B"/>
    <w:rsid w:val="00A525E7"/>
    <w:rsid w:val="00A60523"/>
    <w:rsid w:val="00A6133E"/>
    <w:rsid w:val="00A63287"/>
    <w:rsid w:val="00A64741"/>
    <w:rsid w:val="00A65346"/>
    <w:rsid w:val="00A65D33"/>
    <w:rsid w:val="00A670C2"/>
    <w:rsid w:val="00A87C6B"/>
    <w:rsid w:val="00A90324"/>
    <w:rsid w:val="00A9461B"/>
    <w:rsid w:val="00A970C2"/>
    <w:rsid w:val="00AA0A65"/>
    <w:rsid w:val="00AA23E3"/>
    <w:rsid w:val="00AA7C66"/>
    <w:rsid w:val="00AB7831"/>
    <w:rsid w:val="00AC4AF2"/>
    <w:rsid w:val="00AE4472"/>
    <w:rsid w:val="00AF1061"/>
    <w:rsid w:val="00AF2D11"/>
    <w:rsid w:val="00AF43D2"/>
    <w:rsid w:val="00AF4D5E"/>
    <w:rsid w:val="00AF70E4"/>
    <w:rsid w:val="00AF7FBD"/>
    <w:rsid w:val="00B02F17"/>
    <w:rsid w:val="00B03B82"/>
    <w:rsid w:val="00B22AC0"/>
    <w:rsid w:val="00B24E90"/>
    <w:rsid w:val="00B25F88"/>
    <w:rsid w:val="00B34D0E"/>
    <w:rsid w:val="00B363E0"/>
    <w:rsid w:val="00B41A65"/>
    <w:rsid w:val="00B47A09"/>
    <w:rsid w:val="00B54A76"/>
    <w:rsid w:val="00B75C84"/>
    <w:rsid w:val="00B769AB"/>
    <w:rsid w:val="00B845A5"/>
    <w:rsid w:val="00B86FFE"/>
    <w:rsid w:val="00B87A88"/>
    <w:rsid w:val="00B91900"/>
    <w:rsid w:val="00B95390"/>
    <w:rsid w:val="00B96501"/>
    <w:rsid w:val="00BA3303"/>
    <w:rsid w:val="00BA3507"/>
    <w:rsid w:val="00BD3413"/>
    <w:rsid w:val="00BF205F"/>
    <w:rsid w:val="00BF652E"/>
    <w:rsid w:val="00C000A1"/>
    <w:rsid w:val="00C11F5A"/>
    <w:rsid w:val="00C137D9"/>
    <w:rsid w:val="00C13BBD"/>
    <w:rsid w:val="00C17714"/>
    <w:rsid w:val="00C17853"/>
    <w:rsid w:val="00C17E23"/>
    <w:rsid w:val="00C250C0"/>
    <w:rsid w:val="00C25B83"/>
    <w:rsid w:val="00C26851"/>
    <w:rsid w:val="00C27C86"/>
    <w:rsid w:val="00C31369"/>
    <w:rsid w:val="00C36737"/>
    <w:rsid w:val="00C3697D"/>
    <w:rsid w:val="00C407EC"/>
    <w:rsid w:val="00C44FF6"/>
    <w:rsid w:val="00C51A9A"/>
    <w:rsid w:val="00C52594"/>
    <w:rsid w:val="00C55148"/>
    <w:rsid w:val="00C5797C"/>
    <w:rsid w:val="00C65246"/>
    <w:rsid w:val="00C66509"/>
    <w:rsid w:val="00C769B2"/>
    <w:rsid w:val="00C823A7"/>
    <w:rsid w:val="00C9165C"/>
    <w:rsid w:val="00CB0ADF"/>
    <w:rsid w:val="00CB76F0"/>
    <w:rsid w:val="00CC6B66"/>
    <w:rsid w:val="00CD1A06"/>
    <w:rsid w:val="00CE108B"/>
    <w:rsid w:val="00CE45C6"/>
    <w:rsid w:val="00CE45D9"/>
    <w:rsid w:val="00CE737C"/>
    <w:rsid w:val="00CE73E3"/>
    <w:rsid w:val="00CF5197"/>
    <w:rsid w:val="00D03F38"/>
    <w:rsid w:val="00D12657"/>
    <w:rsid w:val="00D12D9F"/>
    <w:rsid w:val="00D140B9"/>
    <w:rsid w:val="00D17357"/>
    <w:rsid w:val="00D261C0"/>
    <w:rsid w:val="00D27E1E"/>
    <w:rsid w:val="00D30944"/>
    <w:rsid w:val="00D37AE2"/>
    <w:rsid w:val="00D435B6"/>
    <w:rsid w:val="00D46A02"/>
    <w:rsid w:val="00D4717D"/>
    <w:rsid w:val="00D53199"/>
    <w:rsid w:val="00D55466"/>
    <w:rsid w:val="00D55FE1"/>
    <w:rsid w:val="00D5738C"/>
    <w:rsid w:val="00D60274"/>
    <w:rsid w:val="00D633C5"/>
    <w:rsid w:val="00D63790"/>
    <w:rsid w:val="00D648C6"/>
    <w:rsid w:val="00D70FEC"/>
    <w:rsid w:val="00D71267"/>
    <w:rsid w:val="00D75E32"/>
    <w:rsid w:val="00D7621D"/>
    <w:rsid w:val="00D80C14"/>
    <w:rsid w:val="00D85E41"/>
    <w:rsid w:val="00D9132F"/>
    <w:rsid w:val="00DA3963"/>
    <w:rsid w:val="00DA5117"/>
    <w:rsid w:val="00DA5203"/>
    <w:rsid w:val="00DB5B15"/>
    <w:rsid w:val="00DB795E"/>
    <w:rsid w:val="00DD11C2"/>
    <w:rsid w:val="00DD4063"/>
    <w:rsid w:val="00DD442F"/>
    <w:rsid w:val="00DE7F9E"/>
    <w:rsid w:val="00E023C4"/>
    <w:rsid w:val="00E16493"/>
    <w:rsid w:val="00E20694"/>
    <w:rsid w:val="00E30062"/>
    <w:rsid w:val="00E30942"/>
    <w:rsid w:val="00E30FCB"/>
    <w:rsid w:val="00E40CCF"/>
    <w:rsid w:val="00E42627"/>
    <w:rsid w:val="00E5678D"/>
    <w:rsid w:val="00E6692A"/>
    <w:rsid w:val="00E67DFE"/>
    <w:rsid w:val="00E72781"/>
    <w:rsid w:val="00E75000"/>
    <w:rsid w:val="00E84487"/>
    <w:rsid w:val="00E851B3"/>
    <w:rsid w:val="00E875E2"/>
    <w:rsid w:val="00E97409"/>
    <w:rsid w:val="00EA182C"/>
    <w:rsid w:val="00EB254D"/>
    <w:rsid w:val="00EB70F5"/>
    <w:rsid w:val="00EC1F2C"/>
    <w:rsid w:val="00EC3C75"/>
    <w:rsid w:val="00EC5B4C"/>
    <w:rsid w:val="00ED3B46"/>
    <w:rsid w:val="00ED4E2E"/>
    <w:rsid w:val="00ED5BD5"/>
    <w:rsid w:val="00EE0830"/>
    <w:rsid w:val="00EE6FC2"/>
    <w:rsid w:val="00EF450F"/>
    <w:rsid w:val="00EF4A7B"/>
    <w:rsid w:val="00EF59F6"/>
    <w:rsid w:val="00F0048E"/>
    <w:rsid w:val="00F012F6"/>
    <w:rsid w:val="00F01A64"/>
    <w:rsid w:val="00F0233B"/>
    <w:rsid w:val="00F2298D"/>
    <w:rsid w:val="00F24A4A"/>
    <w:rsid w:val="00F27594"/>
    <w:rsid w:val="00F3221D"/>
    <w:rsid w:val="00F324E1"/>
    <w:rsid w:val="00F34900"/>
    <w:rsid w:val="00F372F9"/>
    <w:rsid w:val="00F37B69"/>
    <w:rsid w:val="00F4207F"/>
    <w:rsid w:val="00F4590A"/>
    <w:rsid w:val="00F56729"/>
    <w:rsid w:val="00F6253D"/>
    <w:rsid w:val="00F76C6B"/>
    <w:rsid w:val="00F772D9"/>
    <w:rsid w:val="00F80124"/>
    <w:rsid w:val="00FA6647"/>
    <w:rsid w:val="00FB4604"/>
    <w:rsid w:val="00FB65A0"/>
    <w:rsid w:val="00FB76F7"/>
    <w:rsid w:val="00FC3A71"/>
    <w:rsid w:val="00FC3C90"/>
    <w:rsid w:val="00FC58ED"/>
    <w:rsid w:val="00FC6667"/>
    <w:rsid w:val="00FD4062"/>
    <w:rsid w:val="00FD56E9"/>
    <w:rsid w:val="00FE37F2"/>
    <w:rsid w:val="00FE796D"/>
    <w:rsid w:val="00FF2A62"/>
    <w:rsid w:val="00FF3482"/>
    <w:rsid w:val="00FF721D"/>
    <w:rsid w:val="082D2C93"/>
    <w:rsid w:val="26211022"/>
    <w:rsid w:val="48896140"/>
    <w:rsid w:val="4F356DFC"/>
    <w:rsid w:val="74D462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99"/>
    <w:pPr>
      <w:spacing w:after="200" w:line="276" w:lineRule="auto"/>
    </w:pPr>
    <w:rPr>
      <w:rFonts w:asciiTheme="minorHAnsi" w:hAnsiTheme="minorHAnsi" w:eastAsiaTheme="minorHAnsi" w:cstheme="minorBidi"/>
      <w:sz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table" w:styleId="7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GI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202AB-E1A1-458A-B845-E764F41D38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4</Pages>
  <Words>1274</Words>
  <Characters>7268</Characters>
  <Lines>60</Lines>
  <Paragraphs>17</Paragraphs>
  <TotalTime>223</TotalTime>
  <ScaleCrop>false</ScaleCrop>
  <LinksUpToDate>false</LinksUpToDate>
  <CharactersWithSpaces>8525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2018-09-20T08:35:00Z</dcterms:created>
  <dc:creator>Вася</dc:creator>
  <cp:lastModifiedBy>google1590748701</cp:lastModifiedBy>
  <cp:lastPrinted>2017-02-05T18:19:00Z</cp:lastPrinted>
  <dcterms:modified xsi:type="dcterms:W3CDTF">2023-11-13T12:12:27Z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4DDC7F9F600A4504A47AA69E41DC97FF</vt:lpwstr>
  </property>
</Properties>
</file>