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28" w:rsidRPr="004B4128" w:rsidRDefault="004B4128" w:rsidP="004B4128">
      <w:pPr>
        <w:pStyle w:val="1"/>
        <w:shd w:val="clear" w:color="auto" w:fill="FFFFFF"/>
        <w:spacing w:before="0" w:beforeAutospacing="0" w:after="0" w:afterAutospacing="0" w:line="615" w:lineRule="atLeast"/>
        <w:ind w:left="-30"/>
        <w:jc w:val="center"/>
        <w:rPr>
          <w:sz w:val="28"/>
          <w:szCs w:val="28"/>
        </w:rPr>
      </w:pPr>
      <w:r w:rsidRPr="004B4128">
        <w:rPr>
          <w:sz w:val="28"/>
          <w:szCs w:val="28"/>
        </w:rPr>
        <w:t>Положение о Райской гонке 2024</w:t>
      </w:r>
    </w:p>
    <w:p w:rsidR="004B4128" w:rsidRPr="004B4128" w:rsidRDefault="004B4128" w:rsidP="004B4128">
      <w:pPr>
        <w:rPr>
          <w:rFonts w:ascii="Times New Roman" w:hAnsi="Times New Roman" w:cs="Times New Roman"/>
          <w:sz w:val="28"/>
          <w:szCs w:val="28"/>
        </w:rPr>
      </w:pPr>
    </w:p>
    <w:p w:rsidR="004B4128" w:rsidRPr="004B4128" w:rsidRDefault="004B4128" w:rsidP="004B4128">
      <w:pPr>
        <w:pStyle w:val="articledecorationfirst"/>
        <w:shd w:val="clear" w:color="auto" w:fill="FFFFFF"/>
        <w:spacing w:before="360" w:beforeAutospacing="0"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 xml:space="preserve">Райская Гонка – это скоростной сплав по </w:t>
      </w:r>
      <w:proofErr w:type="gramStart"/>
      <w:r w:rsidRPr="004B4128">
        <w:rPr>
          <w:sz w:val="28"/>
          <w:szCs w:val="28"/>
        </w:rPr>
        <w:t>реке Ай</w:t>
      </w:r>
      <w:proofErr w:type="gramEnd"/>
      <w:r w:rsidRPr="004B4128">
        <w:rPr>
          <w:sz w:val="28"/>
          <w:szCs w:val="28"/>
        </w:rPr>
        <w:t xml:space="preserve"> на каяках, сапбордах и пакрафтах для профессиональных спортсменов и любителей гребли, это испытание на ловкость и физическую стойкость на дистанции, пролегающей по живописной долине реки Ай.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Цели и задачи Райской гонки: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Популяризация гребного спорта и здорового образа жизни;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Повышение уровня осведомленности населения о возможностях для занятий водным спортом;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Развитие туризма Челябинской области.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Дата старта назначена на 25 мая 2024 года.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 дистанции гонки: 25км и 15км, проходят на участке реки. Ай от пос. Межевой до кемпинга Ясная поляна.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Тип дистанции: скоростной сплав.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👉</w:t>
      </w:r>
      <w:r w:rsidRPr="004B4128">
        <w:rPr>
          <w:rFonts w:ascii="Times New Roman" w:hAnsi="Times New Roman" w:cs="Times New Roman"/>
          <w:sz w:val="28"/>
          <w:szCs w:val="28"/>
        </w:rPr>
        <w:t xml:space="preserve">Старт мероприятия на 25 км: с пляжа у моста через </w:t>
      </w:r>
      <w:proofErr w:type="gramStart"/>
      <w:r w:rsidRPr="004B4128">
        <w:rPr>
          <w:rFonts w:ascii="Times New Roman" w:hAnsi="Times New Roman" w:cs="Times New Roman"/>
          <w:sz w:val="28"/>
          <w:szCs w:val="28"/>
        </w:rPr>
        <w:t>реку Ай</w:t>
      </w:r>
      <w:proofErr w:type="gramEnd"/>
      <w:r w:rsidRPr="004B4128">
        <w:rPr>
          <w:rFonts w:ascii="Times New Roman" w:hAnsi="Times New Roman" w:cs="Times New Roman"/>
          <w:sz w:val="28"/>
          <w:szCs w:val="28"/>
        </w:rPr>
        <w:t xml:space="preserve"> в поселке Межевой Саткинского района Челябинской области 25 мая 2024 года в 11:00, координаты 55.166647, 58.793662 доступны по ссылке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hyperlink r:id="rId5" w:tgtFrame="_blank" w:tooltip="https://yandex.ru/maps/?ll=58.796056,55.160751&amp;mode=search&amp;sll=58.793662,55.166647&amp;source=serp_navig&amp;text=55.166647,58.793662&amp;z=13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https://yandex.ru/maps/?ll=58.796056%2C55.160751&amp;mode=search&amp;sll=58.793662%2C55.166647&amp;source=serp_navig&amp;text=55.166647%2C58.793662&amp;z=13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👉</w:t>
      </w:r>
      <w:r w:rsidRPr="004B4128">
        <w:rPr>
          <w:rFonts w:ascii="Times New Roman" w:hAnsi="Times New Roman" w:cs="Times New Roman"/>
          <w:sz w:val="28"/>
          <w:szCs w:val="28"/>
        </w:rPr>
        <w:t xml:space="preserve">Старт мероприятия на 15 км: с пляжа </w:t>
      </w:r>
      <w:proofErr w:type="gramStart"/>
      <w:r w:rsidRPr="004B4128">
        <w:rPr>
          <w:rFonts w:ascii="Times New Roman" w:hAnsi="Times New Roman" w:cs="Times New Roman"/>
          <w:sz w:val="28"/>
          <w:szCs w:val="28"/>
        </w:rPr>
        <w:t>реки Ай</w:t>
      </w:r>
      <w:proofErr w:type="gramEnd"/>
      <w:r w:rsidRPr="004B4128">
        <w:rPr>
          <w:rFonts w:ascii="Times New Roman" w:hAnsi="Times New Roman" w:cs="Times New Roman"/>
          <w:sz w:val="28"/>
          <w:szCs w:val="28"/>
        </w:rPr>
        <w:t xml:space="preserve"> у пещеры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Кургазак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Саткинского района Челябинской области 25 мая 2024 года в 12:00, координаты 55.140248, 58.725191 доступны по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сслыке</w:t>
      </w:r>
      <w:proofErr w:type="spellEnd"/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hyperlink r:id="rId6" w:tgtFrame="_blank" w:tooltip="https://yandex.ru/maps/?ll=58.725841,55.140136&amp;mode=search&amp;sll=58.725191,55.140248&amp;source=serp_navig&amp;text=55.140248,58.725191&amp;z=16.51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https://yandex.ru/maps/?ll=58.725841%2C55.140136&amp;mode=search&amp;sll=58.725191%2C55.140248&amp;source=serp_navig&amp;text=55.140248%2C58.725191&amp;z=16.51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Финиш дистанций на пляже кемпинга Ясная поляна </w:t>
      </w:r>
      <w:proofErr w:type="gramStart"/>
      <w:r w:rsidRPr="004B4128">
        <w:rPr>
          <w:rFonts w:ascii="Times New Roman" w:hAnsi="Times New Roman" w:cs="Times New Roman"/>
          <w:sz w:val="28"/>
          <w:szCs w:val="28"/>
        </w:rPr>
        <w:t>реки Ай</w:t>
      </w:r>
      <w:proofErr w:type="gramEnd"/>
      <w:r w:rsidRPr="004B4128">
        <w:rPr>
          <w:rFonts w:ascii="Times New Roman" w:hAnsi="Times New Roman" w:cs="Times New Roman"/>
          <w:sz w:val="28"/>
          <w:szCs w:val="28"/>
        </w:rPr>
        <w:t xml:space="preserve"> Саткинского района Челябинской области, координаты 55.168785, 58.647261 доступны по ссылке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hyperlink r:id="rId7" w:tgtFrame="_blank" w:tooltip="https://yandex.ru/maps/?ll=58.650598,55.169173&amp;mode=search&amp;sll=58.647261,55.168785&amp;source=serp_navig&amp;text=55.168785,58.647261&amp;z=16.52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https://yandex.ru/maps/?ll=58.650598%2C55.169173&amp;mode=search&amp;sll=58.647261%2C55.168785&amp;source=serp_navig&amp;text=55.168785%2C58.647261&amp;z=16.52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lastRenderedPageBreak/>
        <w:t>Максимальное время на прохождение дистанций - 5 часов!</w:t>
      </w:r>
    </w:p>
    <w:p w:rsidR="004B4128" w:rsidRPr="004B4128" w:rsidRDefault="004B4128" w:rsidP="004B4128">
      <w:pPr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4285" cy="3310467"/>
            <wp:effectExtent l="0" t="0" r="6985" b="4445"/>
            <wp:docPr id="3" name="Рисунок 3" descr="Положение о Райской гонке 2024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жение о Райской гонке 2024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766" cy="33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28" w:rsidRPr="004B4128" w:rsidRDefault="004B4128" w:rsidP="004B4128">
      <w:pPr>
        <w:pStyle w:val="articledecorationfirst"/>
        <w:shd w:val="clear" w:color="auto" w:fill="FFFFFF"/>
        <w:spacing w:before="360" w:beforeAutospacing="0"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Старт и финиш в разных местах!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Формы участия: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Индивидуальное на сапбордах, 1 гребец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Каяки-одиночки, 1 гребец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Каяки- двойки, 2 гребца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Пакрафт - одиночки, 1 гребец.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Открытая категория, 1 или 2 гребца (байдарки, сап-тандем)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Участники скоростного сплава: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Принять участие в сплаве могут прошедшие регистрацию и оплатившие её стоимость граждане РФ и иностранных государств, достигшие 18 летнего возраста, увлекающиеся водным туризмом, гребными видами спорта, которые достаточно натренированы для прохождения дистанции гонки, на плав-средствах, которые должны приводиться в движение исключительно мускульной силой человека.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Возраст участника скоростного сплава определяется по дате проведения гонки — 25.05.2024.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📍</w:t>
      </w:r>
      <w:r w:rsidRPr="004B4128">
        <w:rPr>
          <w:rFonts w:ascii="Times New Roman" w:hAnsi="Times New Roman" w:cs="Times New Roman"/>
          <w:sz w:val="28"/>
          <w:szCs w:val="28"/>
        </w:rPr>
        <w:t>Регистрация на гонку по ссылке </w:t>
      </w:r>
      <w:hyperlink r:id="rId9" w:tgtFrame="_blank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https://orgeo.ru/event/rai_race2024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lastRenderedPageBreak/>
        <w:t>Участники уплачивают стартовые взносы. Полученные деньги сразу используются для подготовки гонки и в случае невозможности для участника прибыть на старт возвращены быть не могут. Замена участника заявившихся до этого, допускается до 18.05.2024.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——————————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Стоимость участия: 2000руб до 30.04.2024, увеличивается до 2500руб с 01.05.2024,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 xml:space="preserve">кроме категорий К-2 и </w:t>
      </w:r>
      <w:proofErr w:type="spellStart"/>
      <w:r w:rsidRPr="004B4128">
        <w:rPr>
          <w:rStyle w:val="a8"/>
          <w:rFonts w:ascii="Times New Roman" w:hAnsi="Times New Roman" w:cs="Times New Roman"/>
          <w:sz w:val="28"/>
          <w:szCs w:val="28"/>
        </w:rPr>
        <w:t>Open</w:t>
      </w:r>
      <w:proofErr w:type="spellEnd"/>
      <w:r w:rsidRPr="004B4128">
        <w:rPr>
          <w:rStyle w:val="a8"/>
          <w:rFonts w:ascii="Times New Roman" w:hAnsi="Times New Roman" w:cs="Times New Roman"/>
          <w:sz w:val="28"/>
          <w:szCs w:val="28"/>
        </w:rPr>
        <w:t xml:space="preserve"> взнос составляет 3000 рублей с судна (два человека) до 01.05.24.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Регистрация закрывается 18.05.2024.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——————————</w:t>
      </w:r>
    </w:p>
    <w:p w:rsidR="004B4128" w:rsidRPr="004B4128" w:rsidRDefault="004B4128" w:rsidP="004B4128">
      <w:pPr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0072" cy="718053"/>
            <wp:effectExtent l="0" t="0" r="0" b="6350"/>
            <wp:docPr id="2" name="Рисунок 2" descr="Положение о Райской гонке 2024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ожение о Райской гонке 2024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512" cy="72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28" w:rsidRPr="004B4128" w:rsidRDefault="004B4128" w:rsidP="004B4128">
      <w:pPr>
        <w:pStyle w:val="articledecorationfirst"/>
        <w:shd w:val="clear" w:color="auto" w:fill="FFFFFF"/>
        <w:spacing w:before="360" w:beforeAutospacing="0" w:after="0" w:afterAutospacing="0"/>
        <w:rPr>
          <w:sz w:val="28"/>
          <w:szCs w:val="28"/>
        </w:rPr>
      </w:pPr>
      <w:r w:rsidRPr="004B4128">
        <w:rPr>
          <w:rStyle w:val="a8"/>
          <w:sz w:val="28"/>
          <w:szCs w:val="28"/>
        </w:rPr>
        <w:t xml:space="preserve">‼️ Орг. взнос нужно переводить только на реквизиты организатора </w:t>
      </w:r>
      <w:proofErr w:type="spellStart"/>
      <w:r w:rsidRPr="004B4128">
        <w:rPr>
          <w:rStyle w:val="a8"/>
          <w:sz w:val="28"/>
          <w:szCs w:val="28"/>
        </w:rPr>
        <w:t>Жаткина</w:t>
      </w:r>
      <w:proofErr w:type="spellEnd"/>
      <w:r w:rsidRPr="004B4128">
        <w:rPr>
          <w:rStyle w:val="a8"/>
          <w:sz w:val="28"/>
          <w:szCs w:val="28"/>
        </w:rPr>
        <w:t xml:space="preserve"> Виталия Викторовича, только по номеру +79123104638 на Сбербанк. Других методов оплаты нет. Остерегайтесь мошенников.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После прохождения процедуры электронной регистрации спортсменам необходимо убедиться в наличии своих данных в списке зарегистрированных участников на ресурсе </w:t>
      </w:r>
      <w:hyperlink r:id="rId11" w:tgtFrame="_blank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https://orgeo.ru/event/info/rai_race2024</w:t>
        </w:r>
      </w:hyperlink>
      <w:r w:rsidRPr="004B4128">
        <w:rPr>
          <w:rFonts w:ascii="Times New Roman" w:hAnsi="Times New Roman" w:cs="Times New Roman"/>
          <w:sz w:val="28"/>
          <w:szCs w:val="28"/>
        </w:rPr>
        <w:t> 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Данные о регистрации размещаются на сайте после поступления денежных средств на счёт организатора мероприятия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Жаткина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Виталия Викторовича). То есть регистрация участника подтверждается организатором только после оплаты стартового взноса.</w:t>
      </w:r>
    </w:p>
    <w:p w:rsidR="004B4128" w:rsidRDefault="004B4128" w:rsidP="004B4128">
      <w:pPr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1424" cy="1938867"/>
            <wp:effectExtent l="0" t="0" r="0" b="4445"/>
            <wp:docPr id="1" name="Рисунок 1" descr="Положение о Райской гонке 2024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ожение о Райской гонке 2024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72" cy="19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28" w:rsidRPr="004B4128" w:rsidRDefault="004B4128" w:rsidP="004B4128">
      <w:pPr>
        <w:rPr>
          <w:rFonts w:ascii="Times New Roman" w:hAnsi="Times New Roman" w:cs="Times New Roman"/>
          <w:sz w:val="28"/>
          <w:szCs w:val="28"/>
        </w:rPr>
      </w:pPr>
    </w:p>
    <w:p w:rsidR="004B4128" w:rsidRPr="004B4128" w:rsidRDefault="004B4128" w:rsidP="004B4128">
      <w:pPr>
        <w:pStyle w:val="articledecorationfirst"/>
        <w:shd w:val="clear" w:color="auto" w:fill="FFFFFF"/>
        <w:spacing w:before="360" w:beforeAutospacing="0" w:after="0" w:afterAutospacing="0"/>
        <w:rPr>
          <w:sz w:val="28"/>
          <w:szCs w:val="28"/>
        </w:rPr>
      </w:pPr>
      <w:r w:rsidRPr="004B4128">
        <w:rPr>
          <w:rStyle w:val="a8"/>
          <w:sz w:val="28"/>
          <w:szCs w:val="28"/>
        </w:rPr>
        <w:lastRenderedPageBreak/>
        <w:t>Категории лодок и экипажей: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 В дистанции 15 км могут участвовать следующие типы судов:</w:t>
      </w:r>
    </w:p>
    <w:p w:rsidR="004B4128" w:rsidRPr="004B4128" w:rsidRDefault="004B4128" w:rsidP="004B4128">
      <w:pPr>
        <w:pStyle w:val="article-listitem"/>
        <w:numPr>
          <w:ilvl w:val="0"/>
          <w:numId w:val="15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rStyle w:val="a8"/>
          <w:sz w:val="28"/>
          <w:szCs w:val="28"/>
        </w:rPr>
        <w:t xml:space="preserve">Категория </w:t>
      </w:r>
      <w:proofErr w:type="spellStart"/>
      <w:r w:rsidRPr="004B4128">
        <w:rPr>
          <w:rStyle w:val="a8"/>
          <w:sz w:val="28"/>
          <w:szCs w:val="28"/>
        </w:rPr>
        <w:t>Open</w:t>
      </w:r>
      <w:proofErr w:type="spellEnd"/>
      <w:r w:rsidRPr="004B4128">
        <w:rPr>
          <w:rStyle w:val="a8"/>
          <w:sz w:val="28"/>
          <w:szCs w:val="28"/>
        </w:rPr>
        <w:t>, </w:t>
      </w:r>
      <w:r w:rsidRPr="004B4128">
        <w:rPr>
          <w:sz w:val="28"/>
          <w:szCs w:val="28"/>
        </w:rPr>
        <w:t>любое судно, не заявленное выше и приводимые в движение исключительно мускульной силой и управляемые веслом каячного типа или канойного типа. Является открытым классом, в том числе самодельные суда или модифицированные суда, а также надувные 1-местные и 2-местные байдарки, 2- местные сапборды от 15,0 футов.</w:t>
      </w:r>
    </w:p>
    <w:p w:rsidR="004B4128" w:rsidRPr="004B4128" w:rsidRDefault="004B4128" w:rsidP="004B4128">
      <w:pPr>
        <w:pStyle w:val="article-listitem"/>
        <w:numPr>
          <w:ilvl w:val="0"/>
          <w:numId w:val="16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 xml:space="preserve">Категория </w:t>
      </w:r>
      <w:proofErr w:type="spellStart"/>
      <w:r w:rsidRPr="004B4128">
        <w:rPr>
          <w:sz w:val="28"/>
          <w:szCs w:val="28"/>
        </w:rPr>
        <w:t>Open</w:t>
      </w:r>
      <w:proofErr w:type="spellEnd"/>
      <w:r w:rsidRPr="004B4128">
        <w:rPr>
          <w:sz w:val="28"/>
          <w:szCs w:val="28"/>
        </w:rPr>
        <w:t xml:space="preserve"> - Муж.\Жен. 18-99 лет.</w:t>
      </w:r>
    </w:p>
    <w:p w:rsidR="004B4128" w:rsidRPr="004B4128" w:rsidRDefault="004B4128" w:rsidP="004B4128">
      <w:pPr>
        <w:pStyle w:val="article-listitem"/>
        <w:numPr>
          <w:ilvl w:val="0"/>
          <w:numId w:val="17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rStyle w:val="a8"/>
          <w:sz w:val="28"/>
          <w:szCs w:val="28"/>
        </w:rPr>
        <w:t>любые пакрафты</w:t>
      </w:r>
      <w:r w:rsidRPr="004B4128">
        <w:rPr>
          <w:sz w:val="28"/>
          <w:szCs w:val="28"/>
        </w:rPr>
        <w:t> - одиночки, приводимые в движение только мускульной силой веслом каячного типа (двухлопастным).</w:t>
      </w:r>
    </w:p>
    <w:p w:rsidR="004B4128" w:rsidRPr="004B4128" w:rsidRDefault="004B4128" w:rsidP="004B4128">
      <w:pPr>
        <w:pStyle w:val="article-listitem"/>
        <w:numPr>
          <w:ilvl w:val="0"/>
          <w:numId w:val="18"/>
        </w:numPr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4B4128">
        <w:rPr>
          <w:sz w:val="28"/>
          <w:szCs w:val="28"/>
        </w:rPr>
        <w:t>Pak</w:t>
      </w:r>
      <w:proofErr w:type="spellEnd"/>
      <w:r w:rsidRPr="004B4128">
        <w:rPr>
          <w:sz w:val="28"/>
          <w:szCs w:val="28"/>
        </w:rPr>
        <w:t xml:space="preserve"> 1Ж Пакрафт-одиночки – Жен. 18-99 лет;</w:t>
      </w:r>
    </w:p>
    <w:p w:rsidR="004B4128" w:rsidRPr="004B4128" w:rsidRDefault="004B4128" w:rsidP="004B4128">
      <w:pPr>
        <w:pStyle w:val="article-listitem"/>
        <w:numPr>
          <w:ilvl w:val="0"/>
          <w:numId w:val="19"/>
        </w:numPr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4B4128">
        <w:rPr>
          <w:sz w:val="28"/>
          <w:szCs w:val="28"/>
        </w:rPr>
        <w:t>Pak</w:t>
      </w:r>
      <w:proofErr w:type="spellEnd"/>
      <w:r w:rsidRPr="004B4128">
        <w:rPr>
          <w:sz w:val="28"/>
          <w:szCs w:val="28"/>
        </w:rPr>
        <w:t xml:space="preserve"> 1М Пакрафт-одиночки – Муж. 18-99 лет.</w:t>
      </w:r>
    </w:p>
    <w:p w:rsidR="004B4128" w:rsidRPr="004B4128" w:rsidRDefault="004B4128" w:rsidP="004B4128">
      <w:pPr>
        <w:pStyle w:val="article-listitem"/>
        <w:numPr>
          <w:ilvl w:val="0"/>
          <w:numId w:val="20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rStyle w:val="a8"/>
          <w:sz w:val="28"/>
          <w:szCs w:val="28"/>
        </w:rPr>
        <w:t>сапборды</w:t>
      </w:r>
      <w:r w:rsidRPr="004B4128">
        <w:rPr>
          <w:sz w:val="28"/>
          <w:szCs w:val="28"/>
        </w:rPr>
        <w:t>, приводимые в движение исключительно мускульной силой и управляемые веслом канойного типа (с одной лопастью), и ограниченные следующими размерами:</w:t>
      </w:r>
    </w:p>
    <w:p w:rsidR="004B4128" w:rsidRPr="004B4128" w:rsidRDefault="004B4128" w:rsidP="004B4128">
      <w:pPr>
        <w:pStyle w:val="article-listitem"/>
        <w:numPr>
          <w:ilvl w:val="0"/>
          <w:numId w:val="21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SUP_Mуж12,0 на любом сапборде до 12,0 футов и ниже – Муж. 18-49 лет;</w:t>
      </w:r>
    </w:p>
    <w:p w:rsidR="004B4128" w:rsidRPr="004B4128" w:rsidRDefault="004B4128" w:rsidP="004B4128">
      <w:pPr>
        <w:pStyle w:val="article-listitem"/>
        <w:numPr>
          <w:ilvl w:val="0"/>
          <w:numId w:val="22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SUP_Жен12,0 на любом сапборде до 12,0 футов и ниже – Жен. 18-49 лет.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В дистанции 25 км могут участвовать следующие типы судов:</w:t>
      </w:r>
    </w:p>
    <w:p w:rsidR="004B4128" w:rsidRPr="004B4128" w:rsidRDefault="004B4128" w:rsidP="004B4128">
      <w:pPr>
        <w:pStyle w:val="article-listitem"/>
        <w:numPr>
          <w:ilvl w:val="0"/>
          <w:numId w:val="23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rStyle w:val="a8"/>
          <w:sz w:val="28"/>
          <w:szCs w:val="28"/>
        </w:rPr>
        <w:t>любые каяки</w:t>
      </w:r>
      <w:r w:rsidRPr="004B4128">
        <w:rPr>
          <w:sz w:val="28"/>
          <w:szCs w:val="28"/>
        </w:rPr>
        <w:t> (байдарки) морские или речные, жесткие/каркасные, приводимые в движение только мускульной силой веслом каячного типа (двухлопастным). Участвовать могут каяки-одиночки и каяки-двойки.</w:t>
      </w:r>
    </w:p>
    <w:p w:rsidR="004B4128" w:rsidRPr="004B4128" w:rsidRDefault="004B4128" w:rsidP="004B4128">
      <w:pPr>
        <w:pStyle w:val="article-listitem"/>
        <w:numPr>
          <w:ilvl w:val="0"/>
          <w:numId w:val="24"/>
        </w:numPr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4B4128">
        <w:rPr>
          <w:sz w:val="28"/>
          <w:szCs w:val="28"/>
        </w:rPr>
        <w:t>Kаяк</w:t>
      </w:r>
      <w:proofErr w:type="spellEnd"/>
      <w:r w:rsidRPr="004B4128">
        <w:rPr>
          <w:sz w:val="28"/>
          <w:szCs w:val="28"/>
        </w:rPr>
        <w:t xml:space="preserve"> 1Ж все каяки-одиночки – Жен. 18-99 лет;</w:t>
      </w:r>
    </w:p>
    <w:p w:rsidR="004B4128" w:rsidRPr="004B4128" w:rsidRDefault="004B4128" w:rsidP="004B4128">
      <w:pPr>
        <w:pStyle w:val="article-listitem"/>
        <w:numPr>
          <w:ilvl w:val="0"/>
          <w:numId w:val="25"/>
        </w:numPr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4B4128">
        <w:rPr>
          <w:sz w:val="28"/>
          <w:szCs w:val="28"/>
        </w:rPr>
        <w:t>Kаяк</w:t>
      </w:r>
      <w:proofErr w:type="spellEnd"/>
      <w:r w:rsidRPr="004B4128">
        <w:rPr>
          <w:sz w:val="28"/>
          <w:szCs w:val="28"/>
        </w:rPr>
        <w:t xml:space="preserve"> 1М все каяки-одиночки – Муж. 18-99 лет;</w:t>
      </w:r>
    </w:p>
    <w:p w:rsidR="004B4128" w:rsidRPr="004B4128" w:rsidRDefault="004B4128" w:rsidP="004B4128">
      <w:pPr>
        <w:pStyle w:val="article-listitem"/>
        <w:numPr>
          <w:ilvl w:val="0"/>
          <w:numId w:val="26"/>
        </w:numPr>
        <w:shd w:val="clear" w:color="auto" w:fill="FFFFFF"/>
        <w:spacing w:after="0" w:afterAutospacing="0"/>
        <w:rPr>
          <w:sz w:val="28"/>
          <w:szCs w:val="28"/>
        </w:rPr>
      </w:pPr>
      <w:proofErr w:type="spellStart"/>
      <w:r w:rsidRPr="004B4128">
        <w:rPr>
          <w:sz w:val="28"/>
          <w:szCs w:val="28"/>
        </w:rPr>
        <w:t>Kаяк</w:t>
      </w:r>
      <w:proofErr w:type="spellEnd"/>
      <w:r w:rsidRPr="004B4128">
        <w:rPr>
          <w:sz w:val="28"/>
          <w:szCs w:val="28"/>
        </w:rPr>
        <w:t xml:space="preserve"> 2МЖ все каяки-двойки – Муж.\Жен. 18-99 лет.</w:t>
      </w:r>
    </w:p>
    <w:p w:rsidR="004B4128" w:rsidRPr="004B4128" w:rsidRDefault="004B4128" w:rsidP="004B4128">
      <w:pPr>
        <w:pStyle w:val="article-listitem"/>
        <w:numPr>
          <w:ilvl w:val="0"/>
          <w:numId w:val="27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rStyle w:val="a8"/>
          <w:sz w:val="28"/>
          <w:szCs w:val="28"/>
        </w:rPr>
        <w:t>сапборды</w:t>
      </w:r>
      <w:r w:rsidRPr="004B4128">
        <w:rPr>
          <w:sz w:val="28"/>
          <w:szCs w:val="28"/>
        </w:rPr>
        <w:t>, приводимые в движение исключительно мускульной силой и управляемые веслом канойного типа (с одной лопастью).</w:t>
      </w:r>
    </w:p>
    <w:p w:rsidR="004B4128" w:rsidRPr="004B4128" w:rsidRDefault="004B4128" w:rsidP="004B4128">
      <w:pPr>
        <w:pStyle w:val="article-listitem"/>
        <w:numPr>
          <w:ilvl w:val="0"/>
          <w:numId w:val="28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SUP Жен Veteran 50+ на любом сапборде – Жен. 50-99 лет;</w:t>
      </w:r>
    </w:p>
    <w:p w:rsidR="004B4128" w:rsidRPr="004B4128" w:rsidRDefault="004B4128" w:rsidP="004B4128">
      <w:pPr>
        <w:pStyle w:val="article-listitem"/>
        <w:numPr>
          <w:ilvl w:val="0"/>
          <w:numId w:val="29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SUP Муж Veteran 50+ на любом сапборде – Муж. 50-99 лет;</w:t>
      </w:r>
    </w:p>
    <w:p w:rsidR="004B4128" w:rsidRPr="004B4128" w:rsidRDefault="004B4128" w:rsidP="004B4128">
      <w:pPr>
        <w:pStyle w:val="article-listitem"/>
        <w:numPr>
          <w:ilvl w:val="0"/>
          <w:numId w:val="30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SUP_Mуж12,6 на любом сапборде 12,6 или 13,2 футов – Муж. 18-49 лет;</w:t>
      </w:r>
    </w:p>
    <w:p w:rsidR="004B4128" w:rsidRPr="004B4128" w:rsidRDefault="004B4128" w:rsidP="004B4128">
      <w:pPr>
        <w:pStyle w:val="article-listitem"/>
        <w:numPr>
          <w:ilvl w:val="0"/>
          <w:numId w:val="31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SUP_Жен12,6 на любом сапборде 12,6 или 13,2 футов – Жен. 18-49 лет;</w:t>
      </w:r>
    </w:p>
    <w:p w:rsidR="004B4128" w:rsidRPr="004B4128" w:rsidRDefault="004B4128" w:rsidP="004B4128">
      <w:pPr>
        <w:pStyle w:val="article-listitem"/>
        <w:numPr>
          <w:ilvl w:val="0"/>
          <w:numId w:val="32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lastRenderedPageBreak/>
        <w:t>SUP_Mуж14.0 на любом сапборде 14,0 футов – Муж. 18-49 лет;</w:t>
      </w:r>
    </w:p>
    <w:p w:rsidR="004B4128" w:rsidRPr="004B4128" w:rsidRDefault="004B4128" w:rsidP="004B4128">
      <w:pPr>
        <w:pStyle w:val="article-listitem"/>
        <w:numPr>
          <w:ilvl w:val="0"/>
          <w:numId w:val="33"/>
        </w:numPr>
        <w:shd w:val="clear" w:color="auto" w:fill="FFFFFF"/>
        <w:spacing w:after="0" w:afterAutospacing="0"/>
        <w:rPr>
          <w:sz w:val="28"/>
          <w:szCs w:val="28"/>
        </w:rPr>
      </w:pPr>
      <w:r w:rsidRPr="004B4128">
        <w:rPr>
          <w:sz w:val="28"/>
          <w:szCs w:val="28"/>
        </w:rPr>
        <w:t>SUP_Жен14.0 на любом сапборде 14,0 футов – Жен. 18-49 лет.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Участие в гонке осуществляется на личных плавательных средствах участников (каяках, сапбордах, пакрафтах). Возможна организация платного проката необходимого снаряжения у организаторов, для этого участник должен своевременно (минимум за 5 суток) подать заявку организаторам: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 xml:space="preserve">️Аренда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сапбордов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: Зайцев Кирилл +7922 750 49 30, условия аренды тут </w:t>
      </w:r>
      <w:hyperlink r:id="rId13" w:tooltip="https://vk.com/rai_race2024?w=product-206245516_7764405/query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https://vk.com/rai_race2024?w=product-206245516_7764405%2Fquery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 xml:space="preserve">️Аренда каяков,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пакрафтов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Жаткин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Виталий +7912 310 46 38.</w:t>
      </w:r>
    </w:p>
    <w:p w:rsidR="004B4128" w:rsidRPr="004B4128" w:rsidRDefault="004B4128" w:rsidP="004B4128">
      <w:pPr>
        <w:shd w:val="clear" w:color="auto" w:fill="FFFFFF"/>
        <w:spacing w:before="36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Программа гонки: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Дистанция 25 км: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) 09:00 - Сбор, регистрация участников на 25км – Челябинская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, пос. Межевой, ул. Павла Невзорова, 13 (координаты 55.166647, 58.793662)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10:30 - Брифинг на 25км - Межевой.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11:00 - Старт гонки на 25км каяки - Межевой.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11:10 - Старт гонки на 25км сапборды - Межевой.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Дистанция 15 км: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) 11:00 Регистрация гонки и брифинг на 15 км -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Кургазакская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пещера (координаты 55.140248, 58.725191)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) 12:00 Старт гонки на 15км всех категорий -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Кургазакская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пещера.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Финиш: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16:00 – Общий финиш, вкусный обед - кемпинг Ясная Поляна (координаты 55.168785, 58.647261)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17:00 - Церемония награждения - кемпинг Ясная Поляна.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) после 18:00 – разъезд участников, трансфер для спортсменов до пос. Межевой и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Кургазакской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пещеры.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lastRenderedPageBreak/>
        <w:t>25.05.2024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после 19:00 - вечеринка у костра.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Партнеры по проживанию на кемпинге Ясная Поляна - Гостевой двор Лунная река лунная-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река.рф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https://xn----7sbbtzcoa3az9k.xn--p1ai/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гонкой возлагается на судейскую коллегию: каяки, пакрафты -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Клызбаев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Вадим, сапборды - Гашева Лада.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Старт дается с воды. Лодки выстраиваются в групповом порядке в соответствии с классами.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Финиш – через прохождение финишных ворот.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Определение победителей производится по наименьшему времени прохождения дистанции. Если участник проходит дистанцию более 5 часов, в зачет он не попадает.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Протокол результатов гонки будет доступен на ресурсе https://orgeo.ru/event/info/rai_race2024 и группе ВК: </w:t>
      </w:r>
      <w:hyperlink r:id="rId15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https://vk.com/rai_race2024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Правила для участников: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️При регистрации каждый участник дает согласие на участие в скоростном сплаве в соответствии с Соглашением об отказе от претензий. Распечатать и заполнить его можно заранее по ссылке </w:t>
      </w:r>
      <w:hyperlink r:id="rId16" w:tgtFrame="_blank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https://disk.yandex.ru/d/x1kEvmMJi_kEug</w:t>
        </w:r>
      </w:hyperlink>
      <w:r w:rsidRPr="004B4128">
        <w:rPr>
          <w:rFonts w:ascii="Times New Roman" w:hAnsi="Times New Roman" w:cs="Times New Roman"/>
          <w:sz w:val="28"/>
          <w:szCs w:val="28"/>
        </w:rPr>
        <w:t> А в момент регистрации предоставить в готовом виде.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 xml:space="preserve">️ На старте заявившийся участник получает стартовый номер (манишку), который он должен прикрепить на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спасжилет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 Стартовые номера присваиваются участникам на усмотрение организаторов.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️На каждом участнике гонки обязательно должен быть надет спас жилет и надежно зафиксирован.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 Участники гонки должны исполнять требования организаторов гонки. Организаторы вправе снимать участников в случае нарушения ими настоящих правил и в случаях отсутствия спас жилета.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️Участникам необходимо иметь с собой питьевую воду и небольшие запасы еды.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lastRenderedPageBreak/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️Участники самостоятельно проходят необходимые медицинские обследования, сами следят за степенью своей усталости, не допуская перегрузки, сами несут ответственность за состояние своего здоровья во время гонки.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️Участники принимают необходимые меры к безаварийному прохождению дистанции. Не толкают друг друга, а если столкновение неизбежно, предупреждают о столкновении заранее.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️На борту каждой лодки должны быть аптечка (пластырь, йод, бинт, солнцезащитный крем, остальное на усмотрение участника), спасательный жилет и работающий мобильный телефон с известным оргкомитету номером.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️Участники самостоятельно страхуют свою жизнь и здоровье. Для этого возможно воспользоваться сервисом «Страхование» от Сбербанка, ресурсом PROSTO.INSURE или другим ресурсом.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</w:t>
      </w:r>
      <w:r w:rsidRPr="004B4128">
        <w:rPr>
          <w:rStyle w:val="a8"/>
          <w:rFonts w:ascii="Times New Roman" w:hAnsi="Times New Roman" w:cs="Times New Roman"/>
          <w:sz w:val="28"/>
          <w:szCs w:val="28"/>
        </w:rPr>
        <w:t>Оказание помощи</w:t>
      </w:r>
      <w:r w:rsidRPr="004B4128">
        <w:rPr>
          <w:rFonts w:ascii="Times New Roman" w:hAnsi="Times New Roman" w:cs="Times New Roman"/>
          <w:sz w:val="28"/>
          <w:szCs w:val="28"/>
        </w:rPr>
        <w:t> перевернувшемуся, попавшему в беду и нуждающемуся в помощи человеку является </w:t>
      </w:r>
      <w:r w:rsidRPr="004B4128">
        <w:rPr>
          <w:rStyle w:val="a8"/>
          <w:rFonts w:ascii="Times New Roman" w:hAnsi="Times New Roman" w:cs="Times New Roman"/>
          <w:sz w:val="28"/>
          <w:szCs w:val="28"/>
        </w:rPr>
        <w:t>обязанностью</w:t>
      </w:r>
      <w:r w:rsidRPr="004B4128">
        <w:rPr>
          <w:rFonts w:ascii="Times New Roman" w:hAnsi="Times New Roman" w:cs="Times New Roman"/>
          <w:sz w:val="28"/>
          <w:szCs w:val="28"/>
        </w:rPr>
        <w:t xml:space="preserve"> каждого участника гонки. Судьи при подведении итогов стараются учесть время, затраченное участником на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спасработы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. На дистанции присутствуют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сейфити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- люди, в первую очередь отвечающие за оказание помощи на воде. Они движутся в середине и конце колонны. В случае невозможности оказать помощь самому, необходимо позвать подмогу и привлечь внимание к ситуации.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 Все участники гонки, прошедшие всю трассу и уложившиеся в контрольное время 5 часов, получают памятные медали участника «Райской гонки» на финише.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 xml:space="preserve">️Участник, принявший решение досрочно сойти с дистанции, должен сообщить об этом в оргкомитет гонки по телефону +79123104638, +79511122075, +79227504930 или сообщить об этом сопровождающему гонку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сейфити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. Для этого нужно сесть на доску и поднять вверх руку.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К участию не допускаются: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без стартового номера.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без спасательного жилета.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с детьми до 18лет.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в экипировке, со снаряжением или предметами, которые могут помешать или нанести вред другим участникам сплава.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lastRenderedPageBreak/>
        <w:t xml:space="preserve">- Участники с повышенной температурой тела 37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и выше и/или признаками респираторных заболеваний (кашель, насморк).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в состоянии алкогольного опьянения.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Информация и контакты: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Регистрация на Райскую Гонку </w:t>
      </w:r>
      <w:hyperlink r:id="rId17" w:tgtFrame="_blank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https://orgeo.ru/event/info/rai_race2024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Официальная группа Райская Гонка в Контакте</w:t>
      </w:r>
      <w:hyperlink r:id="rId18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hyperlink r:id="rId19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https://vk.com/rai_race2024</w:t>
        </w:r>
      </w:hyperlink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Официальный E-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гонки uralsup@bk.ru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8"/>
          <w:rFonts w:ascii="Times New Roman" w:hAnsi="Times New Roman" w:cs="Times New Roman"/>
          <w:sz w:val="28"/>
          <w:szCs w:val="28"/>
        </w:rPr>
        <w:t>Оргкомитет</w:t>
      </w:r>
      <w:r w:rsidRPr="004B4128">
        <w:rPr>
          <w:rFonts w:ascii="Times New Roman" w:hAnsi="Times New Roman" w:cs="Times New Roman"/>
          <w:sz w:val="28"/>
          <w:szCs w:val="28"/>
        </w:rPr>
        <w:t>: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https://vk.com/willsmith74</w:t>
        </w:r>
      </w:hyperlink>
      <w:r w:rsidRPr="004B41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Жаткин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Виталий +7912 310 46 38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https://vk.com/paddleholic</w:t>
        </w:r>
      </w:hyperlink>
      <w:r w:rsidRPr="004B4128">
        <w:rPr>
          <w:rFonts w:ascii="Times New Roman" w:hAnsi="Times New Roman" w:cs="Times New Roman"/>
          <w:sz w:val="28"/>
          <w:szCs w:val="28"/>
        </w:rPr>
        <w:t> Зайцев Кирилл +7922 750 49 30</w:t>
      </w:r>
    </w:p>
    <w:p w:rsidR="004B4128" w:rsidRPr="004B4128" w:rsidRDefault="004B4128" w:rsidP="004B4128">
      <w:pPr>
        <w:shd w:val="clear" w:color="auto" w:fill="FFFFFF"/>
        <w:spacing w:before="360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https://vk.com/gabi_lars</w:t>
        </w:r>
      </w:hyperlink>
      <w:r w:rsidRPr="004B4128">
        <w:rPr>
          <w:rFonts w:ascii="Times New Roman" w:hAnsi="Times New Roman" w:cs="Times New Roman"/>
          <w:sz w:val="28"/>
          <w:szCs w:val="28"/>
        </w:rPr>
        <w:t> Зайцева Лариса +7951 11 22</w:t>
      </w:r>
      <w:r w:rsidRPr="004B4128">
        <w:rPr>
          <w:rFonts w:ascii="Times New Roman" w:hAnsi="Times New Roman" w:cs="Times New Roman"/>
          <w:sz w:val="28"/>
          <w:szCs w:val="28"/>
        </w:rPr>
        <w:t> </w:t>
      </w:r>
      <w:r w:rsidRPr="004B4128">
        <w:rPr>
          <w:rFonts w:ascii="Times New Roman" w:hAnsi="Times New Roman" w:cs="Times New Roman"/>
          <w:sz w:val="28"/>
          <w:szCs w:val="28"/>
        </w:rPr>
        <w:t>075</w:t>
      </w:r>
    </w:p>
    <w:p w:rsidR="00E246DF" w:rsidRPr="004B4128" w:rsidRDefault="00E246DF" w:rsidP="00E246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7F" w:rsidRPr="004B4128" w:rsidRDefault="00FD7A7F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4B412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4B412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4B412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4B412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9A" w:rsidRDefault="00C9539A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9A" w:rsidRDefault="00C9539A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9A" w:rsidRDefault="00C9539A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9A" w:rsidRDefault="00C9539A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9A" w:rsidRDefault="00C9539A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9A" w:rsidRPr="004B4128" w:rsidRDefault="00C9539A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4B412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4B412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4B4128" w:rsidRDefault="003C2A88" w:rsidP="008253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A88" w:rsidRPr="00533079" w:rsidRDefault="003C2A88" w:rsidP="003C2A8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3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о Райской гонке </w:t>
      </w:r>
      <w:r w:rsidR="00856571" w:rsidRPr="00533079">
        <w:rPr>
          <w:rFonts w:ascii="Times New Roman" w:hAnsi="Times New Roman" w:cs="Times New Roman"/>
          <w:sz w:val="24"/>
          <w:szCs w:val="24"/>
        </w:rPr>
        <w:t>25.05.</w:t>
      </w:r>
      <w:r w:rsidRPr="00533079">
        <w:rPr>
          <w:rFonts w:ascii="Times New Roman" w:hAnsi="Times New Roman" w:cs="Times New Roman"/>
          <w:sz w:val="24"/>
          <w:szCs w:val="24"/>
        </w:rPr>
        <w:t>2024</w:t>
      </w:r>
      <w:r w:rsidR="00856571" w:rsidRPr="00533079">
        <w:rPr>
          <w:rFonts w:ascii="Times New Roman" w:hAnsi="Times New Roman" w:cs="Times New Roman"/>
          <w:sz w:val="24"/>
          <w:szCs w:val="24"/>
        </w:rPr>
        <w:t>г.</w:t>
      </w:r>
    </w:p>
    <w:p w:rsidR="003C2A88" w:rsidRPr="00533079" w:rsidRDefault="003C2A88" w:rsidP="003C2A8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СОГЛАШЕНИЕ ОБ ОТКАЗЕ ОТ ПРЕТЕНЗИЙ ДЛЯ УЧАСТНИКОВ РАЙСКОЙ ГОНКИ 2024</w:t>
      </w:r>
    </w:p>
    <w:bookmarkEnd w:id="0"/>
    <w:p w:rsidR="003C2A88" w:rsidRPr="00533079" w:rsidRDefault="003C2A88" w:rsidP="003C2A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Участник: ФИО:______________________________________________________________________ Паспорт гражданина РФ серия ___________ номер ________________, выдан __________________ ______________________________________________________________________г. (дата выдачи) (наименование органа, выдавшего паспорт).</w:t>
      </w:r>
    </w:p>
    <w:p w:rsidR="003C2A88" w:rsidRPr="00533079" w:rsidRDefault="003C2A88" w:rsidP="003C2A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регистрации:____________________________________________________________________ Контактный телефон:_______________________________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В связи с моим участием «25» мая 2024 г. в Райской гонке 2024 (далее – «сплав»), я, нижеподписавшийся, подтверждаю, признаю и от своего имени соглашаюсь с нижеследующим: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1) Я подтверждаю, что ознакомлен с условиями участия в сплаве, медицинскими противопоказаниями. В случае запроса Организатора на предоставление подтверждающих документов, обязуюсь их предоставить.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 xml:space="preserve">2) Я подтверждаю, что моя физическая форма и подготовка соответствуют требованиям, предъявляемым к участникам </w:t>
      </w:r>
      <w:r w:rsidR="008257DF" w:rsidRPr="00533079">
        <w:rPr>
          <w:rFonts w:ascii="Times New Roman" w:hAnsi="Times New Roman" w:cs="Times New Roman"/>
          <w:sz w:val="24"/>
          <w:szCs w:val="24"/>
        </w:rPr>
        <w:t>сплава</w:t>
      </w:r>
      <w:r w:rsidRPr="00533079">
        <w:rPr>
          <w:rFonts w:ascii="Times New Roman" w:hAnsi="Times New Roman" w:cs="Times New Roman"/>
          <w:sz w:val="24"/>
          <w:szCs w:val="24"/>
        </w:rPr>
        <w:t>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3) Я подтверждаю, что не нахожусь в состоянии алкогольного, наркотического или иного токсического опьянения.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 xml:space="preserve">4) Я сознательно и добровольно беру на себя ответственность за все риски, как известные, так и неизвестные, в том числе риски, возникшие по причине халатности со стороны лиц, освобождённых от ответственности, или иных лиц, и принимаю на себя полную ответственность за мое участие в </w:t>
      </w:r>
      <w:r w:rsidR="008257DF" w:rsidRPr="00533079">
        <w:rPr>
          <w:rFonts w:ascii="Times New Roman" w:hAnsi="Times New Roman" w:cs="Times New Roman"/>
          <w:sz w:val="24"/>
          <w:szCs w:val="24"/>
        </w:rPr>
        <w:t>сплаве</w:t>
      </w:r>
      <w:r w:rsidRPr="00533079">
        <w:rPr>
          <w:rFonts w:ascii="Times New Roman" w:hAnsi="Times New Roman" w:cs="Times New Roman"/>
          <w:sz w:val="24"/>
          <w:szCs w:val="24"/>
        </w:rPr>
        <w:t>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 xml:space="preserve">5) Если во время моего присутствия или участия в </w:t>
      </w:r>
      <w:r w:rsidR="008257DF" w:rsidRPr="00533079">
        <w:rPr>
          <w:rFonts w:ascii="Times New Roman" w:hAnsi="Times New Roman" w:cs="Times New Roman"/>
          <w:sz w:val="24"/>
          <w:szCs w:val="24"/>
        </w:rPr>
        <w:t xml:space="preserve">сплаве </w:t>
      </w:r>
      <w:r w:rsidRPr="00533079">
        <w:rPr>
          <w:rFonts w:ascii="Times New Roman" w:hAnsi="Times New Roman" w:cs="Times New Roman"/>
          <w:sz w:val="24"/>
          <w:szCs w:val="24"/>
        </w:rPr>
        <w:t xml:space="preserve">я обнаружу нестандартную существенную угрозу, в том числе моему здоровью, я обязуюсь прекратить свое участие в </w:t>
      </w:r>
      <w:r w:rsidR="00B3488D" w:rsidRPr="00533079">
        <w:rPr>
          <w:rFonts w:ascii="Times New Roman" w:hAnsi="Times New Roman" w:cs="Times New Roman"/>
          <w:sz w:val="24"/>
          <w:szCs w:val="24"/>
        </w:rPr>
        <w:t>сплаве</w:t>
      </w:r>
      <w:r w:rsidRPr="00533079">
        <w:rPr>
          <w:rFonts w:ascii="Times New Roman" w:hAnsi="Times New Roman" w:cs="Times New Roman"/>
          <w:sz w:val="24"/>
          <w:szCs w:val="24"/>
        </w:rPr>
        <w:t xml:space="preserve"> и незамедлительно довести информацию о такой угрозе до сведения представителя Организатора, судейского состава или тренера, находящегося в ближайшей доступности.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 xml:space="preserve">6) Я подтверждаю свое добровольное желание на участие в </w:t>
      </w:r>
      <w:r w:rsidR="008257DF" w:rsidRPr="00533079">
        <w:rPr>
          <w:rFonts w:ascii="Times New Roman" w:hAnsi="Times New Roman" w:cs="Times New Roman"/>
          <w:sz w:val="24"/>
          <w:szCs w:val="24"/>
        </w:rPr>
        <w:t>сплаве</w:t>
      </w:r>
      <w:r w:rsidRPr="00533079">
        <w:rPr>
          <w:rFonts w:ascii="Times New Roman" w:hAnsi="Times New Roman" w:cs="Times New Roman"/>
          <w:sz w:val="24"/>
          <w:szCs w:val="24"/>
        </w:rPr>
        <w:t>, и принимаю полную ответственность за все действия (бездействия), произведенные мной в рамках</w:t>
      </w:r>
      <w:r w:rsidR="00B3488D" w:rsidRPr="00533079">
        <w:rPr>
          <w:rFonts w:ascii="Times New Roman" w:hAnsi="Times New Roman" w:cs="Times New Roman"/>
          <w:sz w:val="24"/>
          <w:szCs w:val="24"/>
        </w:rPr>
        <w:t xml:space="preserve"> сплава</w:t>
      </w:r>
      <w:r w:rsidRPr="00533079">
        <w:rPr>
          <w:rFonts w:ascii="Times New Roman" w:hAnsi="Times New Roman" w:cs="Times New Roman"/>
          <w:sz w:val="24"/>
          <w:szCs w:val="24"/>
        </w:rPr>
        <w:t>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7) 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преследования Организатора, его представителей и/или сотрудников, других участников, финансирующие организации, в случае причинения любой травмы, нетрудоспособности, смерти, ущерба или повреждения, причиняемого лицу или имуществу, по причине халатности лиц, освобождённых от ответственности или иной причине.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8) Настоящим я даю согласие Организатору на фото и видеосъемку, запись моего голоса и выступлений, а также использование моих фотографий, силуэтных изображений и других материалов, предполагающих воспроизведение моего внешнего облика и голоса, для использования на всех типах информационных носителей включая социальные сети без ограничения территории использования в некоммерческих целях.</w:t>
      </w:r>
    </w:p>
    <w:p w:rsidR="003C2A88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9)</w:t>
      </w:r>
      <w:r w:rsidR="00054C01" w:rsidRPr="00533079">
        <w:rPr>
          <w:rFonts w:ascii="Times New Roman" w:hAnsi="Times New Roman" w:cs="Times New Roman"/>
          <w:sz w:val="24"/>
          <w:szCs w:val="24"/>
        </w:rPr>
        <w:t xml:space="preserve">  </w:t>
      </w:r>
      <w:r w:rsidRPr="00533079">
        <w:rPr>
          <w:rFonts w:ascii="Times New Roman" w:hAnsi="Times New Roman" w:cs="Times New Roman"/>
          <w:sz w:val="24"/>
          <w:szCs w:val="24"/>
        </w:rPr>
        <w:t>Я признаю, что может проводиться аудио-, видео-, кино- и/или фотосъемка моего выступления, и, давая согласие на фотосъемку и/или видеосъемку, я безвозмездно и бесплатно пе</w:t>
      </w:r>
      <w:r w:rsidR="008257DF" w:rsidRPr="00533079">
        <w:rPr>
          <w:rFonts w:ascii="Times New Roman" w:hAnsi="Times New Roman" w:cs="Times New Roman"/>
          <w:sz w:val="24"/>
          <w:szCs w:val="24"/>
        </w:rPr>
        <w:t>редаю права, перечисленные в п.8</w:t>
      </w:r>
      <w:r w:rsidRPr="00533079">
        <w:rPr>
          <w:rFonts w:ascii="Times New Roman" w:hAnsi="Times New Roman" w:cs="Times New Roman"/>
          <w:sz w:val="24"/>
          <w:szCs w:val="24"/>
        </w:rPr>
        <w:t xml:space="preserve"> выше, Организаторам.</w:t>
      </w:r>
    </w:p>
    <w:p w:rsidR="0076628E" w:rsidRPr="00533079" w:rsidRDefault="0076628E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10) Я даю свое согласие организаторам сплава на обработку моих персональных данных в соответствии с требованиями статьи 9 Федерального закона от 27.07.2006 №152-ФЗ “О персональных данных” (далее – “Закон о ПД”). Настоящее согласие может быть отозвано в порядке, установленным Законом о ПД.</w:t>
      </w:r>
    </w:p>
    <w:p w:rsidR="008257DF" w:rsidRPr="00533079" w:rsidRDefault="003C2A88" w:rsidP="00825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 xml:space="preserve">С НАСТОЯЩИМ СОГЛАШЕНИЕМ ОБ ОТКАЗЕ ОТ ПРЕТЕНЗИЙ ОЗНАКОМЛЕН. Я ПОЛНОСТЬЮ ПОНИМАЮ СМЫСЛ И ЗНАЧЕНИЕ ВСЕХ, ВЫШЕ УКАЗАННЫХ УСЛОВИЙ. Я ФИЗИЧЕСКИ ЗДОРОВ. ОТВЕТСТВЕННОСТЬ ЗА СВОЮ ЖИЗНЬ И ЗДОРОВЬЕ НЕСУ САМ.Я ПОДПИСЫВАЮ НАСТОЯЩИЙ ДОКУМЕНТ ДОБРОВОЛЬНО И БЕЗ КАКОГО-ЛИБО ПРИНУЖДЕНИЯ. </w:t>
      </w:r>
    </w:p>
    <w:p w:rsidR="003C2A88" w:rsidRPr="004B4128" w:rsidRDefault="008257DF" w:rsidP="0082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79">
        <w:rPr>
          <w:rFonts w:ascii="Times New Roman" w:hAnsi="Times New Roman" w:cs="Times New Roman"/>
          <w:sz w:val="24"/>
          <w:szCs w:val="24"/>
        </w:rPr>
        <w:t>ФИО</w:t>
      </w:r>
      <w:r w:rsidRPr="005330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330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0E23" w:rsidRPr="00533079">
        <w:rPr>
          <w:rFonts w:ascii="Times New Roman" w:hAnsi="Times New Roman" w:cs="Times New Roman"/>
          <w:sz w:val="24"/>
          <w:szCs w:val="24"/>
        </w:rPr>
        <w:t>______________________________</w:t>
      </w:r>
      <w:r w:rsidR="00054C01" w:rsidRPr="00533079">
        <w:rPr>
          <w:rFonts w:ascii="Times New Roman" w:hAnsi="Times New Roman" w:cs="Times New Roman"/>
          <w:sz w:val="24"/>
          <w:szCs w:val="24"/>
        </w:rPr>
        <w:t>__</w:t>
      </w:r>
      <w:r w:rsidR="00720E23" w:rsidRPr="00533079">
        <w:rPr>
          <w:rFonts w:ascii="Times New Roman" w:hAnsi="Times New Roman" w:cs="Times New Roman"/>
          <w:sz w:val="24"/>
          <w:szCs w:val="24"/>
        </w:rPr>
        <w:t>_____</w:t>
      </w:r>
      <w:r w:rsidRPr="005330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4C01" w:rsidRPr="00533079">
        <w:rPr>
          <w:rFonts w:ascii="Times New Roman" w:hAnsi="Times New Roman" w:cs="Times New Roman"/>
          <w:sz w:val="24"/>
          <w:szCs w:val="24"/>
        </w:rPr>
        <w:t>ПОДПИСЬ:</w:t>
      </w:r>
      <w:r w:rsidR="00054C01" w:rsidRPr="004B4128">
        <w:rPr>
          <w:rFonts w:ascii="Times New Roman" w:hAnsi="Times New Roman" w:cs="Times New Roman"/>
          <w:sz w:val="28"/>
          <w:szCs w:val="28"/>
        </w:rPr>
        <w:t xml:space="preserve"> _</w:t>
      </w:r>
      <w:r w:rsidR="00720E23" w:rsidRPr="004B412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C2A88" w:rsidRPr="004B4128" w:rsidSect="00E24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BF"/>
    <w:multiLevelType w:val="multilevel"/>
    <w:tmpl w:val="C40A63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25D25"/>
    <w:multiLevelType w:val="multilevel"/>
    <w:tmpl w:val="4760B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C3D06"/>
    <w:multiLevelType w:val="multilevel"/>
    <w:tmpl w:val="B9A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35523"/>
    <w:multiLevelType w:val="multilevel"/>
    <w:tmpl w:val="AC9449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A77C0"/>
    <w:multiLevelType w:val="multilevel"/>
    <w:tmpl w:val="A05ED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6356B"/>
    <w:multiLevelType w:val="multilevel"/>
    <w:tmpl w:val="0666C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7106B"/>
    <w:multiLevelType w:val="multilevel"/>
    <w:tmpl w:val="F81E5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0419E"/>
    <w:multiLevelType w:val="hybridMultilevel"/>
    <w:tmpl w:val="42ECB1B6"/>
    <w:lvl w:ilvl="0" w:tplc="8416BB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4CA7"/>
    <w:multiLevelType w:val="multilevel"/>
    <w:tmpl w:val="ECEC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77F0E"/>
    <w:multiLevelType w:val="multilevel"/>
    <w:tmpl w:val="3F5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10DFC"/>
    <w:multiLevelType w:val="multilevel"/>
    <w:tmpl w:val="5C162C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43E9A"/>
    <w:multiLevelType w:val="multilevel"/>
    <w:tmpl w:val="BFCEF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29682A"/>
    <w:multiLevelType w:val="multilevel"/>
    <w:tmpl w:val="A0D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67B"/>
    <w:multiLevelType w:val="multilevel"/>
    <w:tmpl w:val="D534C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1659B"/>
    <w:multiLevelType w:val="multilevel"/>
    <w:tmpl w:val="543034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854AB"/>
    <w:multiLevelType w:val="multilevel"/>
    <w:tmpl w:val="BA5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96F6A"/>
    <w:multiLevelType w:val="multilevel"/>
    <w:tmpl w:val="0F5C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93281"/>
    <w:multiLevelType w:val="multilevel"/>
    <w:tmpl w:val="8DA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B2C86"/>
    <w:multiLevelType w:val="multilevel"/>
    <w:tmpl w:val="9E746E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DA2FB9"/>
    <w:multiLevelType w:val="multilevel"/>
    <w:tmpl w:val="26FCD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3728AF"/>
    <w:multiLevelType w:val="multilevel"/>
    <w:tmpl w:val="0A3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A58AD"/>
    <w:multiLevelType w:val="multilevel"/>
    <w:tmpl w:val="47A87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D6E2C"/>
    <w:multiLevelType w:val="multilevel"/>
    <w:tmpl w:val="DAA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433CE"/>
    <w:multiLevelType w:val="multilevel"/>
    <w:tmpl w:val="5E1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15260B"/>
    <w:multiLevelType w:val="multilevel"/>
    <w:tmpl w:val="3AD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137D54"/>
    <w:multiLevelType w:val="multilevel"/>
    <w:tmpl w:val="89F02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531E3"/>
    <w:multiLevelType w:val="multilevel"/>
    <w:tmpl w:val="FF8AE0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B22839"/>
    <w:multiLevelType w:val="multilevel"/>
    <w:tmpl w:val="975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18"/>
    <w:lvlOverride w:ilvl="0">
      <w:lvl w:ilvl="0">
        <w:numFmt w:val="decimal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12"/>
  </w:num>
  <w:num w:numId="12">
    <w:abstractNumId w:val="17"/>
  </w:num>
  <w:num w:numId="13">
    <w:abstractNumId w:val="23"/>
  </w:num>
  <w:num w:numId="14">
    <w:abstractNumId w:val="7"/>
  </w:num>
  <w:num w:numId="15">
    <w:abstractNumId w:val="27"/>
  </w:num>
  <w:num w:numId="16">
    <w:abstractNumId w:val="15"/>
  </w:num>
  <w:num w:numId="17">
    <w:abstractNumId w:val="2"/>
  </w:num>
  <w:num w:numId="18">
    <w:abstractNumId w:val="13"/>
  </w:num>
  <w:num w:numId="19">
    <w:abstractNumId w:val="1"/>
  </w:num>
  <w:num w:numId="20">
    <w:abstractNumId w:val="9"/>
  </w:num>
  <w:num w:numId="21">
    <w:abstractNumId w:val="21"/>
  </w:num>
  <w:num w:numId="22">
    <w:abstractNumId w:val="11"/>
  </w:num>
  <w:num w:numId="23">
    <w:abstractNumId w:val="24"/>
  </w:num>
  <w:num w:numId="24">
    <w:abstractNumId w:val="6"/>
  </w:num>
  <w:num w:numId="25">
    <w:abstractNumId w:val="25"/>
  </w:num>
  <w:num w:numId="26">
    <w:abstractNumId w:val="4"/>
  </w:num>
  <w:num w:numId="27">
    <w:abstractNumId w:val="22"/>
  </w:num>
  <w:num w:numId="28">
    <w:abstractNumId w:val="14"/>
  </w:num>
  <w:num w:numId="29">
    <w:abstractNumId w:val="10"/>
  </w:num>
  <w:num w:numId="30">
    <w:abstractNumId w:val="19"/>
  </w:num>
  <w:num w:numId="31">
    <w:abstractNumId w:val="26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DF"/>
    <w:rsid w:val="00015131"/>
    <w:rsid w:val="00041FC2"/>
    <w:rsid w:val="0005219A"/>
    <w:rsid w:val="00054C01"/>
    <w:rsid w:val="000C1E23"/>
    <w:rsid w:val="003054EB"/>
    <w:rsid w:val="003C0B4A"/>
    <w:rsid w:val="003C2A88"/>
    <w:rsid w:val="00411296"/>
    <w:rsid w:val="004B4128"/>
    <w:rsid w:val="00533079"/>
    <w:rsid w:val="005C6AB5"/>
    <w:rsid w:val="0071695A"/>
    <w:rsid w:val="00720E23"/>
    <w:rsid w:val="00761AB9"/>
    <w:rsid w:val="0076628E"/>
    <w:rsid w:val="007B57F4"/>
    <w:rsid w:val="00817230"/>
    <w:rsid w:val="008253EF"/>
    <w:rsid w:val="008257DF"/>
    <w:rsid w:val="00856571"/>
    <w:rsid w:val="008E0759"/>
    <w:rsid w:val="00914F48"/>
    <w:rsid w:val="009666C5"/>
    <w:rsid w:val="009979F4"/>
    <w:rsid w:val="009A16A4"/>
    <w:rsid w:val="009C156F"/>
    <w:rsid w:val="00A325FE"/>
    <w:rsid w:val="00A415A6"/>
    <w:rsid w:val="00A7026D"/>
    <w:rsid w:val="00A7473F"/>
    <w:rsid w:val="00A95012"/>
    <w:rsid w:val="00B3488D"/>
    <w:rsid w:val="00B44E21"/>
    <w:rsid w:val="00B722E7"/>
    <w:rsid w:val="00BE51A1"/>
    <w:rsid w:val="00C9539A"/>
    <w:rsid w:val="00D70CD1"/>
    <w:rsid w:val="00D73C08"/>
    <w:rsid w:val="00DA51A2"/>
    <w:rsid w:val="00DE720B"/>
    <w:rsid w:val="00E246DF"/>
    <w:rsid w:val="00E515B8"/>
    <w:rsid w:val="00E57D15"/>
    <w:rsid w:val="00EC110E"/>
    <w:rsid w:val="00ED7775"/>
    <w:rsid w:val="00EE0DB9"/>
    <w:rsid w:val="00F32935"/>
    <w:rsid w:val="00F53D5B"/>
    <w:rsid w:val="00FB5C16"/>
    <w:rsid w:val="00FD7A7F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89C0"/>
  <w15:chartTrackingRefBased/>
  <w15:docId w15:val="{B0A585A1-03ED-4823-B440-D896EFA4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DB9"/>
  </w:style>
  <w:style w:type="paragraph" w:styleId="1">
    <w:name w:val="heading 1"/>
    <w:basedOn w:val="a"/>
    <w:link w:val="10"/>
    <w:uiPriority w:val="9"/>
    <w:qFormat/>
    <w:rsid w:val="00E2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246DF"/>
  </w:style>
  <w:style w:type="character" w:styleId="a4">
    <w:name w:val="Hyperlink"/>
    <w:basedOn w:val="a0"/>
    <w:uiPriority w:val="99"/>
    <w:unhideWhenUsed/>
    <w:rsid w:val="00E246D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46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246D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70CD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817230"/>
    <w:rPr>
      <w:color w:val="605E5C"/>
      <w:shd w:val="clear" w:color="auto" w:fill="E1DFDD"/>
    </w:rPr>
  </w:style>
  <w:style w:type="paragraph" w:customStyle="1" w:styleId="articledecorationfirst">
    <w:name w:val="article_decoration_first"/>
    <w:basedOn w:val="a"/>
    <w:rsid w:val="004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4128"/>
    <w:rPr>
      <w:b/>
      <w:bCs/>
    </w:rPr>
  </w:style>
  <w:style w:type="paragraph" w:customStyle="1" w:styleId="article-listitem">
    <w:name w:val="article-list__item"/>
    <w:basedOn w:val="a"/>
    <w:rsid w:val="004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rai_race2024?w=product-206245516_7764405/query" TargetMode="External"/><Relationship Id="rId18" Type="http://schemas.openxmlformats.org/officeDocument/2006/relationships/hyperlink" Target="https://vk.com/marafon_uralkaya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addleholic" TargetMode="External"/><Relationship Id="rId7" Type="http://schemas.openxmlformats.org/officeDocument/2006/relationships/hyperlink" Target="https://vk.com/away.php?to=https%3A%2F%2Fyandex.ru%2Fmaps%2F%3Fll%3D58.650598%2C55.169173%26mode%3Dsearch%26sll%3D58.647261%2C55.168785%26source%3Dserp_navig%26text%3D55.168785%2C58.647261%26z%3D16.52&amp;cc_key=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vk.com/away.php?to=https%3A%2F%2Forgeo.ru%2Fevent%2Finfo%2Frai_race2024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disk.yandex.ru%2Fd%2Fx1kEvmMJi_kEug&amp;cc_key=" TargetMode="External"/><Relationship Id="rId20" Type="http://schemas.openxmlformats.org/officeDocument/2006/relationships/hyperlink" Target="https://vk.com/willsmith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andex.ru%2Fmaps%2F%3Fll%3D58.725841%2C55.140136%26mode%3Dsearch%26sll%3D58.725191%2C55.140248%26source%3Dserp_navig%26text%3D55.140248%2C58.725191%26z%3D16.51&amp;cc_key=" TargetMode="External"/><Relationship Id="rId11" Type="http://schemas.openxmlformats.org/officeDocument/2006/relationships/hyperlink" Target="https://vk.com/away.php?to=https%3A%2F%2Forgeo.ru%2Fevent%2Finfo%2Frai_race2024&amp;cc_key=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away.php?to=https%3A%2F%2Fyandex.ru%2Fmaps%2F%3Fll%3D58.796056%2C55.160751%26mode%3Dsearch%26sll%3D58.793662%2C55.166647%26source%3Dserp_navig%26text%3D55.166647%2C58.793662%26z%3D13&amp;cc_key=" TargetMode="External"/><Relationship Id="rId15" Type="http://schemas.openxmlformats.org/officeDocument/2006/relationships/hyperlink" Target="https://vk.com/rai_race202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vk.com/rai_race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orgeo.ru%2Fevent%2Frai_race2024&amp;cc_key=" TargetMode="External"/><Relationship Id="rId14" Type="http://schemas.openxmlformats.org/officeDocument/2006/relationships/hyperlink" Target="https://vk.com/away.php?to=https%3A%2F%2Fxn----7sbbtzcoa3az9k.xn--p1ai%2F&amp;cc_key=" TargetMode="External"/><Relationship Id="rId22" Type="http://schemas.openxmlformats.org/officeDocument/2006/relationships/hyperlink" Target="https://vk.com/gabi_l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9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sup_board_ural</dc:creator>
  <cp:keywords/>
  <dc:description/>
  <cp:lastModifiedBy>sup_board_ural</cp:lastModifiedBy>
  <cp:revision>43</cp:revision>
  <dcterms:created xsi:type="dcterms:W3CDTF">2024-02-19T12:05:00Z</dcterms:created>
  <dcterms:modified xsi:type="dcterms:W3CDTF">2024-02-21T07:42:00Z</dcterms:modified>
</cp:coreProperties>
</file>