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DC8" w:rsidRPr="00D73DC8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D73D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9C4B2F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многодневных соревнованиях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велосипеду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9C4B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КУБОК СЛЮДОРУДНИКА</w:t>
      </w:r>
      <w:r w:rsidR="00A612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171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КУБОК СЛЮДОРУДНИКА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соревнования, организованные с целью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тренировки, подготовки к сезону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выявления сильнейших спортсменов. Соревнования проводятся в соответствии с основными пол</w:t>
      </w:r>
      <w:r w:rsidR="00587FD3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ожениями "Правил проведения соре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внований по маунтинбайку", дисциплина кросс-</w:t>
      </w:r>
      <w:r w:rsidR="00391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организуются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А.В.Акимовым</w:t>
      </w:r>
      <w:proofErr w:type="spellEnd"/>
    </w:p>
    <w:p w:rsidR="00171959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Участники соревнований.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Спортсмены, участвующие в соревнованиях, делятся на следующие категории:</w:t>
      </w:r>
    </w:p>
    <w:p w:rsidR="0056002A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ДИСТАНЦИЯ 45км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ЭКСПЕРТЫ (18-29 лет) - спортсмены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МАСТЕРА (30-39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спортсмены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ВЕТЕРАНЫ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(40+) - спортсмены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1975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г.р. </w:t>
      </w:r>
    </w:p>
    <w:p w:rsidR="00D73DC8" w:rsidRDefault="0056002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4.ВЕТЕРАНЫ+ (50+) – спортсмены 197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ЛЕДИ (1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8-39 лет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спортсмен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-1985 г.р.</w:t>
      </w:r>
    </w:p>
    <w:p w:rsidR="00171959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6.ЛЕДИ+ (40+) – спортсменки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1985 г.р.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старше</w:t>
      </w:r>
    </w:p>
    <w:p w:rsidR="00171959" w:rsidRPr="00171959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1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ДИСТАНЦИЯ 27 км</w:t>
      </w:r>
    </w:p>
    <w:p w:rsidR="00D73DC8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.ЮНО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(до 18 лет) – спортсмены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младше</w:t>
      </w:r>
    </w:p>
    <w:p w:rsidR="00D166DE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.ДЕВУШКИ (до 18 лет) – спортсменки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младше</w:t>
      </w:r>
    </w:p>
    <w:p w:rsidR="00D166DE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.Новички М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</w:t>
      </w:r>
    </w:p>
    <w:p w:rsidR="00D73DC8" w:rsidRDefault="00171959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.Новички Ж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спортсменки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и старше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73DC8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 младше 18 лет допускаются только в присутствии родителей или тренера, несущих ответственность за их жизнь и здоровье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оформленной заявки с визой врача. </w:t>
      </w:r>
      <w:r w:rsidR="00D73DC8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старше 18 лет самостоятельно несут ответственность за свою жизнь и здоровье во время проведения соревнований, о чём дают 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расписку в ГСК.</w:t>
      </w:r>
      <w:r w:rsidR="00D73DC8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73DC8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Время и место проведения</w:t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28-30 апреля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городе Кыштым в районе поселка </w:t>
      </w:r>
      <w:proofErr w:type="spellStart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Центр соревнований располагается на лыжном стадионе «Пров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нция».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Программа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30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Заезд и размещение участников, регистрация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трассы</w:t>
      </w:r>
    </w:p>
    <w:p w:rsidR="00BF5B2F" w:rsidRDefault="00B30B87" w:rsidP="00EB7FDC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Регистрация</w:t>
      </w:r>
      <w:r w:rsidR="00361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трассы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52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гонка в гору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–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олимпийский кросс-кантри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719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30.04.2024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10.00 –марафон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14.00 –</w:t>
      </w:r>
      <w:r w:rsidR="00272E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награждение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соревнований.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Порядок регистрации и допуска к соревнованиям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 проходят регистрацию в мандатной комиссии. Спортсмены на неисправных или не приспособленных к участию в спортивных соревнованиях велосипедах, а также без шлемов к старту допущены не будут.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8E2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</w:t>
      </w:r>
      <w:r w:rsidR="0017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hyperlink r:id="rId4" w:history="1">
        <w:r w:rsidR="00361CC3" w:rsidRPr="00E4734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https://orgeo.ru/event/33697</w:t>
        </w:r>
      </w:hyperlink>
      <w:r w:rsidR="00361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136">
        <w:rPr>
          <w:b/>
          <w:sz w:val="28"/>
          <w:szCs w:val="28"/>
        </w:rPr>
        <w:t xml:space="preserve">  </w:t>
      </w:r>
      <w:r w:rsidR="00635136"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 19 часов 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7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98471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апреля 202</w:t>
      </w:r>
      <w:r w:rsidR="00171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8E2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8E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 взнос: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 дня соревнований: до 15 марта - предвари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тельная регистрация и оплата - 1</w:t>
      </w:r>
      <w:r w:rsidR="00171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руб. . Юноши и девушки – </w:t>
      </w:r>
      <w:r w:rsidR="001719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 руб.; до 15 апреля 1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(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00),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апреля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- 1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(1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00), на месте 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2000</w:t>
      </w:r>
      <w:r w:rsidR="00A61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00) руб.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Только марафон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15 марта - 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предварительная регистрация и оплата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 км - 6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руб.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 км -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 руб.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до 15 апреля - 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(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00), до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апреля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(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00), на месте - 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(</w:t>
      </w:r>
      <w:r w:rsidR="00E31A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307361" w:rsidRPr="003073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00) руб.</w:t>
      </w:r>
      <w:r w:rsidR="0030736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В стоимость входит: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</w:t>
      </w:r>
      <w:proofErr w:type="spellStart"/>
      <w:r w:rsidRPr="00BF5B2F">
        <w:rPr>
          <w:color w:val="333333"/>
        </w:rPr>
        <w:t>керхер</w:t>
      </w:r>
      <w:proofErr w:type="spellEnd"/>
      <w:r w:rsidRPr="00BF5B2F">
        <w:rPr>
          <w:color w:val="333333"/>
        </w:rPr>
        <w:t xml:space="preserve"> для мытья велосипедов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размеченная трасса ХСО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хронометраж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фотосъемка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технический пункт и медицинская помощь на время стартов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церемония награждения</w:t>
      </w:r>
    </w:p>
    <w:p w:rsidR="00BF5B2F" w:rsidRPr="00BF5B2F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</w:rPr>
      </w:pPr>
      <w:r w:rsidRPr="00BF5B2F">
        <w:rPr>
          <w:color w:val="333333"/>
        </w:rPr>
        <w:t> — горячее питание после марафона (третий день)</w:t>
      </w:r>
      <w:r>
        <w:rPr>
          <w:color w:val="333333"/>
        </w:rPr>
        <w:t>.</w:t>
      </w:r>
    </w:p>
    <w:p w:rsidR="0098471E" w:rsidRDefault="00CA7EAE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Порядок старта и финиша.</w:t>
      </w:r>
    </w:p>
    <w:p w:rsidR="007525AD" w:rsidRPr="007525AD" w:rsidRDefault="0098471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Гонка в гору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подъем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гору </w:t>
      </w:r>
      <w:r w:rsidR="00E3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Слюдяная </w:t>
      </w:r>
      <w:r w:rsidR="00E31A20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длительность около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(гонка с раздельным стартом).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FDC"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Олимпийский кросс-кантри</w:t>
      </w:r>
      <w:r w:rsidR="00EB7F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7FDC" w:rsidRP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гонка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общим стартом по группам по специализированной </w:t>
      </w:r>
      <w:r w:rsidR="000F6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упрощенной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трассе поселка </w:t>
      </w:r>
      <w:proofErr w:type="spellStart"/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длина круга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км.</w:t>
      </w:r>
    </w:p>
    <w:p w:rsidR="00A34F7E" w:rsidRDefault="007525AD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5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Фан-марафон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гонка по грунтовой дороге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Долгобродское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водох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ранилище и обратно. Дистанция 45</w:t>
      </w:r>
      <w:r w:rsidR="0063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 (</w:t>
      </w:r>
      <w:r w:rsidR="00D1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юноши и девушки - </w:t>
      </w:r>
      <w:r w:rsidR="0063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км).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тарт всех категорий общий.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 и ф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иниш выносной (расстояние до центра соревнований 2 км.)</w:t>
      </w:r>
    </w:p>
    <w:p w:rsidR="00E4196E" w:rsidRDefault="00CA7EAE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подсчета результатов, награждения и подачи протестов.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Позиция гонщика в генеральной классификации определяется по сумме времени прохождения всех этапов с учетом 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коэффициентов. Время в гору умножается на х4, время кросс-кантри умножается на х2, время </w:t>
      </w:r>
      <w:r w:rsidR="00E3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марафона -</w:t>
      </w:r>
      <w:r w:rsidR="00A61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 х1.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итогам соревнований победителям и призерам в каждой категории будут вручены призы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учрежденные организаторами. </w:t>
      </w:r>
    </w:p>
    <w:p w:rsidR="00E4196E" w:rsidRDefault="00E4196E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Победителям в абсолютном зачете у мужчин и женщин вручаются кубки.</w:t>
      </w:r>
    </w:p>
    <w:p w:rsidR="00EB7FDC" w:rsidRDefault="00E4196E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марафону отдельное награждение по всем группам – </w:t>
      </w:r>
      <w:r w:rsidR="00E3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призеры награждаются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</w:t>
      </w:r>
      <w:r w:rsidR="00E3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претензии и протесты принимаются в </w:t>
      </w:r>
      <w:r w:rsidR="00516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письменном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E31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минут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опубликования протоколов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Организаторы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оставляют за собой право изменять конфигурацию трасс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 стартов и количество кругов.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A7EAE" w:rsidRPr="00A34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Размещение.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 размещения и питания</w:t>
      </w:r>
      <w:r w:rsidR="00A34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EB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="00984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A7EAE" w:rsidRPr="00EB7FDC" w:rsidRDefault="005166D4" w:rsidP="00E31A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1A20" w:rsidRPr="0048167A">
        <w:rPr>
          <w:rFonts w:ascii="Times New Roman" w:hAnsi="Times New Roman"/>
          <w:bCs/>
          <w:sz w:val="24"/>
          <w:szCs w:val="24"/>
        </w:rPr>
        <w:t xml:space="preserve">БРОНИРУЙТЕ ЗАРАНЕЕ: </w:t>
      </w:r>
      <w:hyperlink r:id="rId5" w:history="1">
        <w:r w:rsidR="00E31A20" w:rsidRPr="0048167A">
          <w:rPr>
            <w:rStyle w:val="a5"/>
            <w:rFonts w:ascii="Times New Roman" w:hAnsi="Times New Roman"/>
            <w:sz w:val="24"/>
            <w:szCs w:val="24"/>
            <w:lang w:val="en-US"/>
          </w:rPr>
          <w:t>stranavostoka</w:t>
        </w:r>
        <w:r w:rsidR="00E31A20" w:rsidRPr="0048167A">
          <w:rPr>
            <w:rStyle w:val="a5"/>
            <w:rFonts w:ascii="Times New Roman" w:hAnsi="Times New Roman"/>
            <w:sz w:val="24"/>
            <w:szCs w:val="24"/>
          </w:rPr>
          <w:t>@</w:t>
        </w:r>
        <w:r w:rsidR="00E31A20" w:rsidRPr="0048167A">
          <w:rPr>
            <w:rStyle w:val="a5"/>
            <w:rFonts w:ascii="Times New Roman" w:hAnsi="Times New Roman"/>
            <w:sz w:val="24"/>
            <w:szCs w:val="24"/>
            <w:lang w:val="en-US"/>
          </w:rPr>
          <w:t>yandex</w:t>
        </w:r>
        <w:r w:rsidR="00E31A20" w:rsidRPr="0048167A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E31A20" w:rsidRPr="0048167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E31A20" w:rsidRPr="0048167A">
        <w:rPr>
          <w:rFonts w:ascii="Times New Roman" w:hAnsi="Times New Roman"/>
          <w:sz w:val="24"/>
          <w:szCs w:val="24"/>
        </w:rPr>
        <w:t xml:space="preserve">, </w:t>
      </w:r>
      <w:r w:rsidR="00E31A20" w:rsidRPr="0048167A">
        <w:rPr>
          <w:rFonts w:ascii="Times New Roman" w:hAnsi="Times New Roman"/>
          <w:bCs/>
          <w:sz w:val="24"/>
          <w:szCs w:val="24"/>
        </w:rPr>
        <w:t xml:space="preserve"> телефоны: </w:t>
      </w:r>
      <w:r w:rsidR="00E31A20">
        <w:rPr>
          <w:rFonts w:ascii="Times New Roman" w:hAnsi="Times New Roman"/>
          <w:bCs/>
          <w:sz w:val="24"/>
          <w:szCs w:val="24"/>
        </w:rPr>
        <w:t>+7</w:t>
      </w:r>
      <w:r w:rsidR="00E31A20" w:rsidRPr="0048167A">
        <w:rPr>
          <w:rFonts w:ascii="Times New Roman" w:hAnsi="Times New Roman"/>
          <w:bCs/>
          <w:sz w:val="24"/>
          <w:szCs w:val="24"/>
        </w:rPr>
        <w:t xml:space="preserve">9227022512 Оксана </w:t>
      </w:r>
      <w:proofErr w:type="spellStart"/>
      <w:r w:rsidR="00E31A20">
        <w:rPr>
          <w:rFonts w:ascii="Times New Roman" w:hAnsi="Times New Roman"/>
          <w:bCs/>
          <w:sz w:val="24"/>
          <w:szCs w:val="24"/>
        </w:rPr>
        <w:t>Шатоба</w:t>
      </w:r>
      <w:proofErr w:type="spellEnd"/>
      <w:r w:rsidR="00E31A20">
        <w:rPr>
          <w:rFonts w:ascii="Times New Roman" w:hAnsi="Times New Roman"/>
          <w:bCs/>
          <w:sz w:val="24"/>
          <w:szCs w:val="24"/>
        </w:rPr>
        <w:t>,</w:t>
      </w:r>
      <w:r w:rsidR="00E31A20">
        <w:rPr>
          <w:rFonts w:ascii="Times New Roman" w:hAnsi="Times New Roman"/>
          <w:bCs/>
          <w:sz w:val="24"/>
          <w:szCs w:val="24"/>
        </w:rPr>
        <w:t xml:space="preserve"> </w:t>
      </w:r>
      <w:r w:rsidR="00E31A20" w:rsidRPr="009A3AF1">
        <w:rPr>
          <w:rFonts w:ascii="Times New Roman" w:hAnsi="Times New Roman"/>
          <w:sz w:val="24"/>
          <w:szCs w:val="24"/>
        </w:rPr>
        <w:t xml:space="preserve">а также </w:t>
      </w:r>
      <w:r w:rsidR="00E31A20" w:rsidRPr="009A3AF1">
        <w:rPr>
          <w:rFonts w:ascii="Times New Roman" w:hAnsi="Times New Roman"/>
          <w:color w:val="000000"/>
          <w:sz w:val="24"/>
          <w:szCs w:val="24"/>
        </w:rPr>
        <w:t>+79026028030 Владимир</w:t>
      </w:r>
      <w:r w:rsidR="00E31A20">
        <w:rPr>
          <w:rFonts w:ascii="Times New Roman" w:hAnsi="Times New Roman"/>
          <w:color w:val="000000"/>
          <w:sz w:val="24"/>
          <w:szCs w:val="24"/>
        </w:rPr>
        <w:t xml:space="preserve"> Козлов; +79000230631 Анна Устинова;</w:t>
      </w:r>
      <w:r w:rsidR="00E31A20" w:rsidRPr="009A3AF1">
        <w:rPr>
          <w:rFonts w:ascii="Times New Roman" w:hAnsi="Times New Roman"/>
          <w:color w:val="000000"/>
          <w:sz w:val="24"/>
          <w:szCs w:val="24"/>
        </w:rPr>
        <w:t xml:space="preserve"> +79514652985 Татьяна Рычкова</w:t>
      </w:r>
      <w:r w:rsidR="00E31A20">
        <w:rPr>
          <w:rFonts w:ascii="Times New Roman" w:hAnsi="Times New Roman"/>
          <w:color w:val="000000"/>
          <w:sz w:val="24"/>
          <w:szCs w:val="24"/>
        </w:rPr>
        <w:t>;</w:t>
      </w:r>
      <w:r w:rsidR="00E31A20" w:rsidRPr="009A3AF1">
        <w:rPr>
          <w:rFonts w:ascii="Times New Roman" w:hAnsi="Times New Roman"/>
          <w:color w:val="000000"/>
          <w:sz w:val="24"/>
          <w:szCs w:val="24"/>
        </w:rPr>
        <w:t xml:space="preserve"> +7</w:t>
      </w:r>
      <w:r w:rsidR="00E31A20">
        <w:rPr>
          <w:rFonts w:ascii="Times New Roman" w:hAnsi="Times New Roman"/>
          <w:color w:val="000000"/>
          <w:sz w:val="24"/>
          <w:szCs w:val="24"/>
        </w:rPr>
        <w:t>951237</w:t>
      </w:r>
      <w:r w:rsidR="00E31A20" w:rsidRPr="009A3AF1">
        <w:rPr>
          <w:rFonts w:ascii="Times New Roman" w:hAnsi="Times New Roman"/>
          <w:color w:val="000000"/>
          <w:sz w:val="24"/>
          <w:szCs w:val="24"/>
        </w:rPr>
        <w:t xml:space="preserve">7377 Владимир </w:t>
      </w:r>
      <w:proofErr w:type="spellStart"/>
      <w:r w:rsidR="00E31A20" w:rsidRPr="009A3AF1">
        <w:rPr>
          <w:rFonts w:ascii="Times New Roman" w:hAnsi="Times New Roman"/>
          <w:color w:val="000000"/>
          <w:sz w:val="24"/>
          <w:szCs w:val="24"/>
        </w:rPr>
        <w:t>Редреев</w:t>
      </w:r>
      <w:proofErr w:type="spellEnd"/>
      <w:r w:rsidR="00E31A20" w:rsidRPr="009A3AF1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E31A20" w:rsidRPr="009A3AF1">
        <w:rPr>
          <w:rFonts w:ascii="Times New Roman" w:hAnsi="Times New Roman"/>
          <w:sz w:val="24"/>
          <w:szCs w:val="24"/>
        </w:rPr>
        <w:t xml:space="preserve"> </w:t>
      </w:r>
      <w:r w:rsidR="00CA7EAE" w:rsidRPr="00D73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D6771" w:rsidRDefault="00AD6771"/>
    <w:sectPr w:rsidR="00AD6771" w:rsidSect="005166D4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AE"/>
    <w:rsid w:val="000D71FB"/>
    <w:rsid w:val="000F6D79"/>
    <w:rsid w:val="00140A32"/>
    <w:rsid w:val="00171959"/>
    <w:rsid w:val="00272E02"/>
    <w:rsid w:val="00307361"/>
    <w:rsid w:val="00361CC3"/>
    <w:rsid w:val="00376AAC"/>
    <w:rsid w:val="003918A3"/>
    <w:rsid w:val="003953B9"/>
    <w:rsid w:val="0039624E"/>
    <w:rsid w:val="003C3A00"/>
    <w:rsid w:val="005166D4"/>
    <w:rsid w:val="0056002A"/>
    <w:rsid w:val="00574A18"/>
    <w:rsid w:val="0057733C"/>
    <w:rsid w:val="00587FD3"/>
    <w:rsid w:val="00635136"/>
    <w:rsid w:val="007525AD"/>
    <w:rsid w:val="008117EE"/>
    <w:rsid w:val="0087143E"/>
    <w:rsid w:val="008E2A3F"/>
    <w:rsid w:val="0098471E"/>
    <w:rsid w:val="009C4B2F"/>
    <w:rsid w:val="00A05BF5"/>
    <w:rsid w:val="00A34F7E"/>
    <w:rsid w:val="00A6120C"/>
    <w:rsid w:val="00AD6771"/>
    <w:rsid w:val="00B30B87"/>
    <w:rsid w:val="00BF5B2F"/>
    <w:rsid w:val="00CA7EAE"/>
    <w:rsid w:val="00CE1F89"/>
    <w:rsid w:val="00D166DE"/>
    <w:rsid w:val="00D73DC8"/>
    <w:rsid w:val="00E31A20"/>
    <w:rsid w:val="00E4196E"/>
    <w:rsid w:val="00EB7FDC"/>
    <w:rsid w:val="00F416E8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CD09"/>
  <w15:docId w15:val="{5F817E89-DB78-4789-BA56-966D21D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361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anavostoka@yandex.ru" TargetMode="External"/><Relationship Id="rId4" Type="http://schemas.openxmlformats.org/officeDocument/2006/relationships/hyperlink" Target="https://orgeo.ru/event/336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2024-02-16T07:45:00Z</cp:lastPrinted>
  <dcterms:created xsi:type="dcterms:W3CDTF">2024-02-16T07:22:00Z</dcterms:created>
  <dcterms:modified xsi:type="dcterms:W3CDTF">2024-02-17T12:42:00Z</dcterms:modified>
</cp:coreProperties>
</file>