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1" w:type="dxa"/>
        <w:tblLook w:val="04A0" w:firstRow="1" w:lastRow="0" w:firstColumn="1" w:lastColumn="0" w:noHBand="0" w:noVBand="1"/>
      </w:tblPr>
      <w:tblGrid>
        <w:gridCol w:w="4361"/>
        <w:gridCol w:w="992"/>
        <w:gridCol w:w="4358"/>
      </w:tblGrid>
      <w:tr w:rsidR="00151873" w:rsidRPr="001C7673" w14:paraId="0AE05097" w14:textId="77777777" w:rsidTr="001C7AD6">
        <w:tc>
          <w:tcPr>
            <w:tcW w:w="4361" w:type="dxa"/>
            <w:shd w:val="clear" w:color="auto" w:fill="auto"/>
          </w:tcPr>
          <w:p w14:paraId="5CCB3D13" w14:textId="77777777" w:rsidR="00151873" w:rsidRPr="001C7673" w:rsidRDefault="00151873" w:rsidP="001C7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>"СОГЛАСОВАНО"</w:t>
            </w:r>
          </w:p>
          <w:p w14:paraId="7BF2EA6D" w14:textId="77777777" w:rsidR="00151873" w:rsidRPr="001C7673" w:rsidRDefault="00151873" w:rsidP="001C7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АРФСОО КБЛ</w:t>
            </w:r>
          </w:p>
          <w:p w14:paraId="31184059" w14:textId="77777777" w:rsidR="00151873" w:rsidRPr="001C7673" w:rsidRDefault="00151873" w:rsidP="001C7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>"Бег к мечте"</w:t>
            </w:r>
          </w:p>
          <w:p w14:paraId="0A696DC7" w14:textId="77777777" w:rsidR="00151873" w:rsidRPr="001C7673" w:rsidRDefault="00151873" w:rsidP="001C7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A51DCC" w14:textId="77777777" w:rsidR="00151873" w:rsidRPr="001C7673" w:rsidRDefault="00151873" w:rsidP="001C7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74DEEC" w14:textId="77777777" w:rsidR="00151873" w:rsidRPr="001C7673" w:rsidRDefault="00151873" w:rsidP="001C7A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А. </w:t>
            </w:r>
            <w:proofErr w:type="spellStart"/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>М.Попова</w:t>
            </w:r>
            <w:proofErr w:type="spellEnd"/>
          </w:p>
          <w:p w14:paraId="0498C5FA" w14:textId="77777777" w:rsidR="00151873" w:rsidRPr="001C7673" w:rsidRDefault="00151873" w:rsidP="001C7A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>"___" _____________202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14:paraId="73EFAACF" w14:textId="77777777" w:rsidR="00151873" w:rsidRPr="001C7673" w:rsidRDefault="00151873" w:rsidP="001C7A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78C0BC" w14:textId="77777777" w:rsidR="00151873" w:rsidRPr="001C7673" w:rsidRDefault="00151873" w:rsidP="001C7A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86B7C0" w14:textId="77777777" w:rsidR="00151873" w:rsidRPr="001C7673" w:rsidRDefault="00151873" w:rsidP="001C7A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441737" w14:textId="77777777" w:rsidR="00151873" w:rsidRPr="001C7673" w:rsidRDefault="00151873" w:rsidP="001C7A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3B8A5A" w14:textId="77777777" w:rsidR="00151873" w:rsidRPr="001C7673" w:rsidRDefault="00151873" w:rsidP="001C7A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374B6E" w14:textId="77777777" w:rsidR="00151873" w:rsidRPr="001C7673" w:rsidRDefault="00151873" w:rsidP="001C7A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557F4B" w14:textId="77777777" w:rsidR="00151873" w:rsidRPr="001C7673" w:rsidRDefault="00151873" w:rsidP="001C7A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14:paraId="27015343" w14:textId="77777777" w:rsidR="00151873" w:rsidRPr="001C7673" w:rsidRDefault="00151873" w:rsidP="001C7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>"УТВЕРЖДЕНО"</w:t>
            </w:r>
          </w:p>
          <w:p w14:paraId="78E40448" w14:textId="77777777" w:rsidR="00151873" w:rsidRPr="001C7673" w:rsidRDefault="00151873" w:rsidP="001C7A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по физической культуре, спорту и делам молодежи администрации города Благовещенска ____________О. В. Климова</w:t>
            </w:r>
          </w:p>
          <w:p w14:paraId="5E854147" w14:textId="77777777" w:rsidR="00151873" w:rsidRPr="001C7673" w:rsidRDefault="00151873" w:rsidP="001C7A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>"___" ____________202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14:paraId="39263C33" w14:textId="77777777" w:rsidR="00151873" w:rsidRPr="001C7673" w:rsidRDefault="00151873" w:rsidP="001C7A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A805F16" w14:textId="77777777" w:rsidR="00151873" w:rsidRPr="001C7673" w:rsidRDefault="00151873" w:rsidP="0015187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09CCAB9B" w14:textId="77777777" w:rsidR="00151873" w:rsidRPr="001C7673" w:rsidRDefault="00151873" w:rsidP="001518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02045" w14:textId="77777777" w:rsidR="00151873" w:rsidRPr="001C7673" w:rsidRDefault="00151873" w:rsidP="001518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2AB11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08A98744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6AB6F83E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085E59BD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26A55AC3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3097C009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48AEE0E7" w14:textId="77777777" w:rsidR="00151873" w:rsidRPr="001C76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C76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"Весенний </w:t>
      </w:r>
      <w:proofErr w:type="spellStart"/>
      <w:r w:rsidRPr="001C7673">
        <w:rPr>
          <w:rFonts w:ascii="Times New Roman" w:eastAsia="Calibri" w:hAnsi="Times New Roman" w:cs="Times New Roman"/>
          <w:b/>
          <w:bCs/>
          <w:sz w:val="28"/>
          <w:szCs w:val="28"/>
        </w:rPr>
        <w:t>трейл</w:t>
      </w:r>
      <w:proofErr w:type="spellEnd"/>
      <w:r w:rsidRPr="001C76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C767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"Подснежники"</w:t>
      </w:r>
    </w:p>
    <w:p w14:paraId="77F6CA44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51BA966D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7E29BA05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21D25DA3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1E5EE798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39E78098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013D20E9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21244E62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08DFC0E0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0AF703FE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4160E25B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3CD88C4C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5A8B097D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22F7DDFF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1A0C5475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6610D7A8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2F2E28FD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18E74D66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7C911393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64A8E037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3DAE9AE3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6E78C86F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2AAE3F97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79CA41AB" w14:textId="77777777" w:rsidR="00151873" w:rsidRDefault="00151873" w:rsidP="001518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5F4637B4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23D3D487" w14:textId="77777777" w:rsidR="001518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108CF43F" w14:textId="77777777" w:rsidR="00151873" w:rsidRPr="001C7673" w:rsidRDefault="00151873" w:rsidP="001518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18</w:t>
      </w:r>
      <w:r w:rsidRPr="001C76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 w:rsidRPr="001C76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</w:p>
    <w:p w14:paraId="0A82C704" w14:textId="77777777" w:rsidR="00151873" w:rsidRPr="001C7673" w:rsidRDefault="00151873" w:rsidP="00151873">
      <w:pPr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C76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Общее положение</w:t>
      </w:r>
    </w:p>
    <w:p w14:paraId="5619ABC9" w14:textId="77777777" w:rsidR="00151873" w:rsidRPr="001C7673" w:rsidRDefault="00151873" w:rsidP="00151873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"Весенний </w:t>
      </w:r>
      <w:proofErr w:type="spellStart"/>
      <w:r w:rsidRPr="001C76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трейл</w:t>
      </w:r>
      <w:proofErr w:type="spellEnd"/>
      <w:r w:rsidRPr="001C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"Подснежники" в окрестностях </w:t>
      </w:r>
      <w:proofErr w:type="spellStart"/>
      <w:r w:rsidRPr="001C767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забег) проводятся согласно календарных планов </w:t>
      </w:r>
      <w:r w:rsidRPr="001C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Амурской региональной физкультурно-спортивной общественной организации клуб любителей бега "Бег к мечте"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C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1C76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- КЛБ), Управления по физической культуре, спорту и делам молодежи администрации города Благовещенска</w:t>
      </w:r>
      <w:r w:rsidRPr="001C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E014DD" w14:textId="77777777" w:rsidR="00151873" w:rsidRPr="001C7673" w:rsidRDefault="00151873" w:rsidP="0015187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22"/>
        </w:tabs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ru-RU"/>
        </w:rPr>
        <w:t>Цели и задачи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ru-RU"/>
        </w:rPr>
        <w:t>:</w:t>
      </w:r>
    </w:p>
    <w:p w14:paraId="7C8D29C3" w14:textId="77777777" w:rsidR="00151873" w:rsidRPr="001C7673" w:rsidRDefault="00151873" w:rsidP="00151873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и развитие </w:t>
      </w:r>
      <w:proofErr w:type="spellStart"/>
      <w:r w:rsidRPr="001C76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трейлраннинга</w:t>
      </w:r>
      <w:proofErr w:type="spellEnd"/>
      <w:r w:rsidRPr="001C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спортивной дисциплины, подразумевающей бег по природному рельефу в свободном темпе или в рамках соревнования;</w:t>
      </w:r>
    </w:p>
    <w:p w14:paraId="4E8828FB" w14:textId="77777777" w:rsidR="00151873" w:rsidRPr="001C7673" w:rsidRDefault="00151873" w:rsidP="00151873">
      <w:pPr>
        <w:numPr>
          <w:ilvl w:val="2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активному отдыху и здоровому образу жизни;</w:t>
      </w:r>
    </w:p>
    <w:p w14:paraId="58990ADC" w14:textId="77777777" w:rsidR="00151873" w:rsidRPr="001C7673" w:rsidRDefault="00151873" w:rsidP="00151873">
      <w:pPr>
        <w:numPr>
          <w:ilvl w:val="2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сильнейших спортсменов;</w:t>
      </w:r>
    </w:p>
    <w:p w14:paraId="0242866C" w14:textId="77777777" w:rsidR="00151873" w:rsidRPr="001C7673" w:rsidRDefault="00151873" w:rsidP="00151873">
      <w:pPr>
        <w:numPr>
          <w:ilvl w:val="2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мастерства спортсменов;</w:t>
      </w:r>
    </w:p>
    <w:p w14:paraId="4D2B914F" w14:textId="77777777" w:rsidR="00151873" w:rsidRPr="001C7673" w:rsidRDefault="00151873" w:rsidP="00151873">
      <w:pPr>
        <w:numPr>
          <w:ilvl w:val="2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физкультуры и здорового образа жизни;</w:t>
      </w:r>
    </w:p>
    <w:p w14:paraId="1B7266C2" w14:textId="77777777" w:rsidR="00151873" w:rsidRPr="00DF6E7D" w:rsidRDefault="00151873" w:rsidP="00151873">
      <w:pPr>
        <w:pStyle w:val="a5"/>
        <w:numPr>
          <w:ilvl w:val="2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к здоровому образу жизни через популяризацию оздоровительного бега под медицинским контролем.</w:t>
      </w:r>
    </w:p>
    <w:p w14:paraId="0EDCEFE7" w14:textId="77777777" w:rsidR="001518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4CEC3913" w14:textId="77777777" w:rsidR="00151873" w:rsidRPr="001C7673" w:rsidRDefault="00151873" w:rsidP="00151873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Права и обязанности организаторов</w:t>
      </w:r>
    </w:p>
    <w:p w14:paraId="1D5664AC" w14:textId="77777777" w:rsidR="00151873" w:rsidRPr="001C7673" w:rsidRDefault="00151873" w:rsidP="00151873">
      <w:pPr>
        <w:pStyle w:val="a5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Общее руководство осуществляется Управлением по физической культуре, спорту и делам молодежи администрации города Благовещенска совместно с </w:t>
      </w:r>
      <w:r w:rsidRPr="001C7673">
        <w:rPr>
          <w:rFonts w:ascii="Times New Roman" w:eastAsia="Calibri" w:hAnsi="Times New Roman" w:cs="Times New Roman"/>
          <w:sz w:val="28"/>
          <w:szCs w:val="28"/>
        </w:rPr>
        <w:t>АРФСОО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клубом любителей бега «Бег к мечте» (далее КЛБ).</w:t>
      </w:r>
    </w:p>
    <w:p w14:paraId="1660DB00" w14:textId="77777777" w:rsidR="00151873" w:rsidRDefault="00151873" w:rsidP="00151873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Непосредственное проведение соревнования возлагается на главную судейскую коллегию</w:t>
      </w:r>
    </w:p>
    <w:p w14:paraId="1CBE518A" w14:textId="3299E790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Руководитель соревнований – </w:t>
      </w:r>
      <w:proofErr w:type="spellStart"/>
      <w:r w:rsidR="005A032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Логвинов</w:t>
      </w:r>
      <w:proofErr w:type="spellEnd"/>
      <w:r w:rsidR="005A032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Иван Геннадьевич</w:t>
      </w:r>
      <w:r w:rsidRPr="001C767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4C4AD9FF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6E99F4AF" w14:textId="77777777" w:rsidR="00151873" w:rsidRPr="00026AB1" w:rsidRDefault="00151873" w:rsidP="00151873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044470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зрителей, медицинское обеспечение</w:t>
      </w:r>
    </w:p>
    <w:p w14:paraId="234CD0BE" w14:textId="77777777" w:rsidR="00151873" w:rsidRPr="00F75CE9" w:rsidRDefault="00151873" w:rsidP="00151873">
      <w:pPr>
        <w:pStyle w:val="1"/>
        <w:shd w:val="clear" w:color="auto" w:fill="auto"/>
        <w:tabs>
          <w:tab w:val="left" w:pos="426"/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75CE9">
        <w:rPr>
          <w:rFonts w:ascii="Times New Roman" w:hAnsi="Times New Roman"/>
          <w:bCs/>
          <w:sz w:val="28"/>
          <w:szCs w:val="28"/>
        </w:rPr>
        <w:t>3.1</w:t>
      </w:r>
      <w:r>
        <w:rPr>
          <w:rFonts w:ascii="Times New Roman" w:hAnsi="Times New Roman"/>
          <w:bCs/>
          <w:sz w:val="28"/>
          <w:szCs w:val="28"/>
        </w:rPr>
        <w:t>.</w:t>
      </w:r>
      <w:r w:rsidRPr="00F75CE9">
        <w:rPr>
          <w:rFonts w:ascii="Times New Roman" w:hAnsi="Times New Roman"/>
          <w:bCs/>
          <w:sz w:val="28"/>
          <w:szCs w:val="28"/>
        </w:rPr>
        <w:t xml:space="preserve"> </w:t>
      </w:r>
      <w:r w:rsidRPr="00F75CE9">
        <w:rPr>
          <w:rFonts w:ascii="Times New Roman" w:hAnsi="Times New Roman"/>
          <w:sz w:val="28"/>
          <w:szCs w:val="28"/>
        </w:rPr>
        <w:t>В целях достижения необходимой безопасности зрителей и участников во время соревнований, произвести предварительную проверку соответствующих условий и правил обеспечения безопасности при проведении официальных спортивных соревнований, утвержденных Постановлением правительства РФ от 18 апреля 2014 года № 353.</w:t>
      </w:r>
    </w:p>
    <w:p w14:paraId="54F0C38B" w14:textId="77777777" w:rsidR="00151873" w:rsidRPr="00F75CE9" w:rsidRDefault="00151873" w:rsidP="00151873">
      <w:pPr>
        <w:pStyle w:val="3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F75CE9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F75CE9">
        <w:rPr>
          <w:sz w:val="28"/>
          <w:szCs w:val="28"/>
        </w:rPr>
        <w:t xml:space="preserve"> Контроль за выполнением требований безопасности возлагается на главного судью соревнований и директора спортивного сооружения.</w:t>
      </w:r>
    </w:p>
    <w:p w14:paraId="338A8004" w14:textId="77777777" w:rsidR="00151873" w:rsidRPr="00F75CE9" w:rsidRDefault="00151873" w:rsidP="00151873">
      <w:pPr>
        <w:pStyle w:val="3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F75CE9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F75CE9">
        <w:rPr>
          <w:sz w:val="28"/>
          <w:szCs w:val="28"/>
        </w:rPr>
        <w:t xml:space="preserve"> Участие в соревнованиях осуществляется только при наличии договора (оригинал) о страховании жизни и здоровья от несчастных случаев, который пред</w:t>
      </w:r>
      <w:r>
        <w:rPr>
          <w:sz w:val="28"/>
          <w:szCs w:val="28"/>
        </w:rPr>
        <w:t>о</w:t>
      </w:r>
      <w:r w:rsidRPr="00F75CE9">
        <w:rPr>
          <w:sz w:val="28"/>
          <w:szCs w:val="28"/>
        </w:rPr>
        <w:t xml:space="preserve">ставляется в комиссию </w:t>
      </w:r>
      <w:r>
        <w:rPr>
          <w:sz w:val="28"/>
          <w:szCs w:val="28"/>
        </w:rPr>
        <w:t xml:space="preserve">по допуску </w:t>
      </w:r>
      <w:r w:rsidRPr="00F75CE9">
        <w:rPr>
          <w:sz w:val="28"/>
          <w:szCs w:val="28"/>
        </w:rPr>
        <w:t xml:space="preserve">на каждого участника. </w:t>
      </w:r>
    </w:p>
    <w:p w14:paraId="635DEF18" w14:textId="77777777" w:rsidR="00151873" w:rsidRPr="00DF6E7D" w:rsidRDefault="00151873" w:rsidP="00151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43F67">
        <w:rPr>
          <w:rFonts w:ascii="Times New Roman" w:hAnsi="Times New Roman" w:cs="Times New Roman"/>
          <w:color w:val="000000"/>
          <w:sz w:val="28"/>
          <w:szCs w:val="28"/>
          <w:lang w:bidi="ru-RU"/>
        </w:rPr>
        <w:t>3.4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243F6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Организаторы обеспечивают участников спортивного мероприятия медицинским персоналом, а также, бригадой скорой медицинской помощи, в режиме ожидания».</w:t>
      </w:r>
    </w:p>
    <w:bookmarkEnd w:id="0"/>
    <w:p w14:paraId="25AA5D2A" w14:textId="77777777" w:rsidR="00151873" w:rsidRPr="001C7673" w:rsidRDefault="00151873" w:rsidP="00151873">
      <w:pPr>
        <w:pStyle w:val="a5"/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3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lastRenderedPageBreak/>
        <w:t>Общие сведения о мероприятии</w:t>
      </w:r>
    </w:p>
    <w:p w14:paraId="13C4C7E3" w14:textId="77777777" w:rsidR="00151873" w:rsidRPr="001C7673" w:rsidRDefault="00151873" w:rsidP="00151873">
      <w:pPr>
        <w:pStyle w:val="a5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Дата: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18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мая 202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4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г.</w:t>
      </w:r>
    </w:p>
    <w:p w14:paraId="7F3508B5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Место: г. Благовещенск, пос. Моховая падь,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лыжная база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“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Россия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”.</w:t>
      </w:r>
    </w:p>
    <w:p w14:paraId="309BFF44" w14:textId="77777777" w:rsidR="00151873" w:rsidRPr="001C7673" w:rsidRDefault="00151873" w:rsidP="00151873">
      <w:pPr>
        <w:pStyle w:val="a5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Организаторы не исключают перенос сроков проведения спортивного мероприятия на более поздние.</w:t>
      </w:r>
    </w:p>
    <w:p w14:paraId="6B9CA2C0" w14:textId="77777777" w:rsidR="00151873" w:rsidRPr="001C7673" w:rsidRDefault="00151873" w:rsidP="00151873">
      <w:pPr>
        <w:pStyle w:val="a5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Участники соревнований делятся на две группы: мужчины и женщины, без разделения по возрастам.</w:t>
      </w:r>
    </w:p>
    <w:p w14:paraId="731C91CA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Дистанции: 4 км, 15 км, 25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км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, северная ходьба 4 км.</w:t>
      </w:r>
    </w:p>
    <w:p w14:paraId="2A11DDE8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Лимит времени на прохождение дистанции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4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км - 150 минут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, северная ходьба 180 минут.</w:t>
      </w:r>
    </w:p>
    <w:p w14:paraId="0A7AD9F0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Лимит времени на прохождение дистанции 1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5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км -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200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минут.</w:t>
      </w:r>
    </w:p>
    <w:p w14:paraId="260778B2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Лимит времени на прохождение дистанции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25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км - 240 минут.</w:t>
      </w:r>
    </w:p>
    <w:p w14:paraId="07AE1A76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Трасса забега промаркирована на всем протяжении красно-белой лентой с правой стороны.</w:t>
      </w:r>
    </w:p>
    <w:p w14:paraId="3D39D385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Треки дистанций забега будут опубликованы на сайте </w:t>
      </w: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val="en-US" w:eastAsia="ru-RU"/>
        </w:rPr>
        <w:t>www</w:t>
      </w: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.</w:t>
      </w:r>
      <w:proofErr w:type="spellStart"/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val="en-US" w:eastAsia="ru-RU"/>
        </w:rPr>
        <w:t>begkmechte</w:t>
      </w:r>
      <w:proofErr w:type="spellEnd"/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.</w:t>
      </w:r>
      <w:proofErr w:type="spellStart"/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val="en-US" w:eastAsia="ru-RU"/>
        </w:rPr>
        <w:t>ru</w:t>
      </w:r>
      <w:proofErr w:type="spellEnd"/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 не позднее </w:t>
      </w:r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14 мая</w:t>
      </w: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 202</w:t>
      </w:r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4</w:t>
      </w: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 года.</w:t>
      </w:r>
    </w:p>
    <w:p w14:paraId="6E746710" w14:textId="77777777" w:rsidR="00151873" w:rsidRPr="001C7673" w:rsidRDefault="00151873" w:rsidP="00151873">
      <w:pPr>
        <w:pStyle w:val="a5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Организаторы оставляют за собой право в случае возникновения форс-мажорных обстоятельств внести изменения в треки</w:t>
      </w:r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 дистанций вплоть до 18</w:t>
      </w: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 мая 202</w:t>
      </w:r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4</w:t>
      </w: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 года.</w:t>
      </w:r>
    </w:p>
    <w:p w14:paraId="02A2B12D" w14:textId="77777777" w:rsidR="00151873" w:rsidRPr="001C7673" w:rsidRDefault="00151873" w:rsidP="00151873">
      <w:pPr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673AF3D" w14:textId="77777777" w:rsidR="00151873" w:rsidRPr="00026AB1" w:rsidRDefault="00151873" w:rsidP="00151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C76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7A09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Требования к участникам и условия их допуска</w:t>
      </w:r>
    </w:p>
    <w:p w14:paraId="0F16913B" w14:textId="78A02761" w:rsidR="00151873" w:rsidRPr="004D5CE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5.1. </w:t>
      </w:r>
      <w:r w:rsidRPr="001C7673">
        <w:rPr>
          <w:rFonts w:ascii="Times New Roman" w:eastAsia="Arial Unicode MS" w:hAnsi="Times New Roman" w:cs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К участию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в забеге допускаются все желающие</w:t>
      </w:r>
      <w:r w:rsidRPr="001C7673">
        <w:rPr>
          <w:rFonts w:ascii="Times New Roman" w:eastAsia="Times New Roman" w:hAnsi="Times New Roman" w:cs="Arial Unicode MS"/>
          <w:color w:val="000000"/>
          <w:sz w:val="27"/>
          <w:szCs w:val="27"/>
          <w:u w:color="000000"/>
          <w:bdr w:val="nil"/>
          <w:lang w:eastAsia="ru-RU"/>
        </w:rPr>
        <w:t xml:space="preserve"> в возрасте старше 14 лет,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в том числе и иностранные граждане, принимающие правила организации забега, не имеющие противопоказаний по состоянию здоровья, прошедшие предварительную регистрацию и оплатившие стартовый взнос</w:t>
      </w:r>
      <w:r w:rsidRPr="001C7673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, а также имеющие медицинскую справку,</w:t>
      </w:r>
      <w:r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заверенную печатью и подписью врача, печатью медучреждения</w:t>
      </w:r>
      <w:r w:rsidRPr="001C7673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, разрешающую участие в соревнованиях и страховку от несчастных случаев. </w:t>
      </w:r>
      <w:r w:rsidR="004D5CE3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Возраст участника определяется на дату проведения соревнования.</w:t>
      </w:r>
    </w:p>
    <w:p w14:paraId="6FCE3549" w14:textId="33728A8C" w:rsidR="00151873" w:rsidRPr="004D5CE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5.2.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Участники, не достигшие на день забега возраста 18 лет, допускаются к старту только в присутствии законного представителя или тренера (с предъявлением соответствующих документов) и при условии заполнения законным представителем расписки об ответственности за такого участника. Форма расписки предоставляется организаторами.</w:t>
      </w:r>
      <w:r w:rsidR="004D5CE3" w:rsidRPr="004D5CE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54DF1BD8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5.3.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Участники, не достигшие на день забега возраста 18 лет, допускаются к старту только на дистанци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и 4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км и 1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5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км.</w:t>
      </w:r>
    </w:p>
    <w:p w14:paraId="0E3BFDB8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5.4.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При получении стартового номера, каждый участник обязан подписать заявление, в соответствии с которым он берет на себя ответственность за состояние своего здоровья, подтверждает отсутствие противопоказаний, препятствующих участию в мероприятии, а также полностью снимает с организаторов забега ответственность за возможный ущерб здоровью, полученный им во время мероприятия.</w:t>
      </w:r>
    </w:p>
    <w:p w14:paraId="2E8143ED" w14:textId="77777777" w:rsidR="00151873" w:rsidRPr="001C7673" w:rsidRDefault="00151873" w:rsidP="0015187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5.5. Обязательным условием участия на дистанции 25 км является наличие на старте питьевой воды (не менее 0,5 литра), </w:t>
      </w:r>
      <w:r w:rsidRPr="001C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заряженного телефона и трека трассы у участника. Не выполнивших это требование спортсменов организаторы вправе не допустить до соревнований.</w:t>
      </w:r>
    </w:p>
    <w:p w14:paraId="3017AAE6" w14:textId="77777777" w:rsidR="00151873" w:rsidRPr="001C7673" w:rsidRDefault="00151873" w:rsidP="00151873">
      <w:pPr>
        <w:spacing w:after="0" w:line="240" w:lineRule="auto"/>
        <w:ind w:firstLine="700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5.6. </w:t>
      </w:r>
      <w:r w:rsidRPr="001C7673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Сопровождение участников забега с целью передачи им питания и воды не допускается.</w:t>
      </w:r>
    </w:p>
    <w:p w14:paraId="1703FE31" w14:textId="77777777" w:rsidR="00151873" w:rsidRPr="001C7673" w:rsidRDefault="00151873" w:rsidP="0015187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5.7. </w:t>
      </w:r>
      <w:r w:rsidRPr="001C7673">
        <w:rPr>
          <w:rFonts w:ascii="Times New Roman" w:eastAsia="Calibri" w:hAnsi="Times New Roman" w:cs="Times New Roman"/>
          <w:sz w:val="28"/>
          <w:szCs w:val="28"/>
        </w:rPr>
        <w:t>В случае, если участник решил прервать забег, он должен проинформировать об этом волонтера или судью.</w:t>
      </w:r>
    </w:p>
    <w:p w14:paraId="0F3B5FF7" w14:textId="77777777" w:rsidR="00151873" w:rsidRPr="001C7673" w:rsidRDefault="00151873" w:rsidP="0015187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5.8. </w:t>
      </w:r>
      <w:r w:rsidRPr="001C7673">
        <w:rPr>
          <w:rFonts w:ascii="Times New Roman" w:eastAsia="Calibri" w:hAnsi="Times New Roman" w:cs="Times New Roman"/>
          <w:sz w:val="28"/>
          <w:szCs w:val="28"/>
        </w:rPr>
        <w:t>Организаторы и судьи мероприятия вправе отозвать участника с трассы, если они сочтут это необходимым.</w:t>
      </w:r>
    </w:p>
    <w:p w14:paraId="73DD491D" w14:textId="77777777" w:rsidR="00151873" w:rsidRPr="001C7673" w:rsidRDefault="00151873" w:rsidP="0015187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5.9. </w:t>
      </w:r>
      <w:r w:rsidRPr="001C7673">
        <w:rPr>
          <w:rFonts w:ascii="Times New Roman" w:eastAsia="Calibri" w:hAnsi="Times New Roman" w:cs="Times New Roman"/>
          <w:sz w:val="28"/>
          <w:szCs w:val="28"/>
        </w:rPr>
        <w:t>Организаторы и судейская бригада имеют право дисквалифицировать участника, если:</w:t>
      </w:r>
    </w:p>
    <w:p w14:paraId="0B4ADB32" w14:textId="77777777" w:rsidR="00151873" w:rsidRPr="001C7673" w:rsidRDefault="00151873" w:rsidP="00151873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73">
        <w:rPr>
          <w:rFonts w:ascii="Times New Roman" w:eastAsia="Calibri" w:hAnsi="Times New Roman" w:cs="Times New Roman"/>
          <w:sz w:val="28"/>
          <w:szCs w:val="28"/>
        </w:rPr>
        <w:t>мешает другим участникам или иным образом препятствует проведению забега;</w:t>
      </w:r>
    </w:p>
    <w:p w14:paraId="51C7B1CE" w14:textId="77777777" w:rsidR="00151873" w:rsidRPr="001C7673" w:rsidRDefault="00151873" w:rsidP="00151873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73">
        <w:rPr>
          <w:rFonts w:ascii="Times New Roman" w:eastAsia="Times New Roman" w:hAnsi="Times New Roman" w:cs="Times New Roman"/>
          <w:sz w:val="28"/>
          <w:szCs w:val="28"/>
        </w:rPr>
        <w:t>начал забег до официального старта, либо после закрытия стартового коридора;</w:t>
      </w:r>
    </w:p>
    <w:p w14:paraId="74FCFEDB" w14:textId="77777777" w:rsidR="00151873" w:rsidRPr="001C7673" w:rsidRDefault="00151873" w:rsidP="00151873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73">
        <w:rPr>
          <w:rFonts w:ascii="Times New Roman" w:eastAsia="Times New Roman" w:hAnsi="Times New Roman" w:cs="Times New Roman"/>
          <w:sz w:val="28"/>
          <w:szCs w:val="28"/>
        </w:rPr>
        <w:t>не прошел регистрацию перед входом в стартовый коридор;</w:t>
      </w:r>
    </w:p>
    <w:p w14:paraId="28C9FB4A" w14:textId="77777777" w:rsidR="00151873" w:rsidRPr="001C7673" w:rsidRDefault="00151873" w:rsidP="00151873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73">
        <w:rPr>
          <w:rFonts w:ascii="Times New Roman" w:eastAsia="Times New Roman" w:hAnsi="Times New Roman" w:cs="Times New Roman"/>
          <w:sz w:val="28"/>
          <w:szCs w:val="28"/>
        </w:rPr>
        <w:t>начал забег не из стартового коридора;</w:t>
      </w:r>
    </w:p>
    <w:p w14:paraId="67BA16BA" w14:textId="77777777" w:rsidR="00151873" w:rsidRPr="001C7673" w:rsidRDefault="00151873" w:rsidP="00151873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73">
        <w:rPr>
          <w:rFonts w:ascii="Times New Roman" w:eastAsia="Times New Roman" w:hAnsi="Times New Roman" w:cs="Times New Roman"/>
          <w:sz w:val="28"/>
          <w:szCs w:val="28"/>
        </w:rPr>
        <w:t>сократил дистанцию, используя маршрут, не предусмотренный организаторами;</w:t>
      </w:r>
    </w:p>
    <w:p w14:paraId="6906DD65" w14:textId="77777777" w:rsidR="00151873" w:rsidRPr="001C7673" w:rsidRDefault="00151873" w:rsidP="00151873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73">
        <w:rPr>
          <w:rFonts w:ascii="Times New Roman" w:eastAsia="Times New Roman" w:hAnsi="Times New Roman" w:cs="Times New Roman"/>
          <w:sz w:val="28"/>
          <w:szCs w:val="28"/>
        </w:rPr>
        <w:t>преодолел дистанцию, на которую не был зарегистрирован;</w:t>
      </w:r>
    </w:p>
    <w:p w14:paraId="4768673F" w14:textId="77777777" w:rsidR="00151873" w:rsidRPr="001C7673" w:rsidRDefault="00151873" w:rsidP="00151873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73">
        <w:rPr>
          <w:rFonts w:ascii="Times New Roman" w:eastAsia="Times New Roman" w:hAnsi="Times New Roman" w:cs="Times New Roman"/>
          <w:sz w:val="28"/>
          <w:szCs w:val="28"/>
        </w:rPr>
        <w:t>не уложился во временной лимит преодоления дистанции;</w:t>
      </w:r>
    </w:p>
    <w:p w14:paraId="0B4DC9E3" w14:textId="77777777" w:rsidR="00151873" w:rsidRPr="001C7673" w:rsidRDefault="00151873" w:rsidP="00151873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73">
        <w:rPr>
          <w:rFonts w:ascii="Times New Roman" w:eastAsia="Times New Roman" w:hAnsi="Times New Roman" w:cs="Times New Roman"/>
          <w:sz w:val="28"/>
          <w:szCs w:val="28"/>
        </w:rPr>
        <w:t>преодолел дистанцию под номером другого участника;</w:t>
      </w:r>
    </w:p>
    <w:p w14:paraId="4246AF74" w14:textId="77777777" w:rsidR="00151873" w:rsidRPr="001C7673" w:rsidRDefault="00151873" w:rsidP="00151873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73">
        <w:rPr>
          <w:rFonts w:ascii="Times New Roman" w:eastAsia="Times New Roman" w:hAnsi="Times New Roman" w:cs="Times New Roman"/>
          <w:sz w:val="28"/>
          <w:szCs w:val="28"/>
        </w:rPr>
        <w:t>использовал подручное средство передвижения (велосипед, самокат, автомобиль, сани, снегоход и т.п.);</w:t>
      </w:r>
    </w:p>
    <w:p w14:paraId="2CC5D281" w14:textId="77777777" w:rsidR="00151873" w:rsidRPr="001C7673" w:rsidRDefault="00151873" w:rsidP="00151873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73">
        <w:rPr>
          <w:rFonts w:ascii="Times New Roman" w:eastAsia="Times New Roman" w:hAnsi="Times New Roman" w:cs="Times New Roman"/>
          <w:sz w:val="28"/>
          <w:szCs w:val="28"/>
        </w:rPr>
        <w:t>преодолел дистанцию без официального номера соревнования, либо номер был скрыт под одеждой;</w:t>
      </w:r>
    </w:p>
    <w:p w14:paraId="3C295EC7" w14:textId="77777777" w:rsidR="00151873" w:rsidRPr="001C7673" w:rsidRDefault="00151873" w:rsidP="00151873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73">
        <w:rPr>
          <w:rFonts w:ascii="Times New Roman" w:eastAsia="Times New Roman" w:hAnsi="Times New Roman" w:cs="Times New Roman"/>
          <w:sz w:val="28"/>
          <w:szCs w:val="28"/>
        </w:rPr>
        <w:t>не был зафиксирован судьями соревнований, на каком-либо из контрольных пунктов дистанции.</w:t>
      </w:r>
    </w:p>
    <w:p w14:paraId="1A25CFD0" w14:textId="77777777" w:rsidR="00151873" w:rsidRPr="00E41142" w:rsidRDefault="00151873" w:rsidP="00151873">
      <w:pPr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37A21809" w14:textId="77777777" w:rsidR="00151873" w:rsidRPr="00026AB1" w:rsidRDefault="00151873" w:rsidP="00151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C76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Pr="007A09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Обеспечение безопасности участников и зрителей,</w:t>
      </w:r>
      <w:r w:rsidRPr="007A09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медицинское обеспечение</w:t>
      </w:r>
    </w:p>
    <w:p w14:paraId="6080D0F5" w14:textId="77777777" w:rsidR="00151873" w:rsidRPr="007A0921" w:rsidRDefault="00151873" w:rsidP="0015187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A0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в соревнованиях осуществляется только при наличии договора (оригинал) о страховании жизни и здоровья от несчастных случаев, 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торый представляется в </w:t>
      </w:r>
      <w:r w:rsidRPr="007A0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допуску</w:t>
      </w:r>
      <w:r w:rsidRPr="007A0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каждого участника.</w:t>
      </w:r>
    </w:p>
    <w:p w14:paraId="48DD2FFA" w14:textId="77777777" w:rsidR="00151873" w:rsidRPr="007A0921" w:rsidRDefault="00151873" w:rsidP="0015187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A0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EE5255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Медицинское сопровождение соревнований обеспечивается в соответствии с приказом Министерс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тва здравоохранения РФ от 23.10.</w:t>
      </w:r>
      <w:r w:rsidRPr="00EE5255">
        <w:rPr>
          <w:rFonts w:ascii="Times New Roman" w:eastAsia="Times New Roman" w:hAnsi="Times New Roman" w:cs="Times New Roman"/>
          <w:sz w:val="28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5255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0715A0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C8519F">
        <w:rPr>
          <w:rFonts w:ascii="Times New Roman" w:hAnsi="Times New Roman" w:cs="Times New Roman"/>
          <w:bCs/>
          <w:sz w:val="28"/>
          <w:szCs w:val="26"/>
        </w:rPr>
        <w:t>№ 1144 н.</w:t>
      </w:r>
    </w:p>
    <w:p w14:paraId="68867604" w14:textId="77777777" w:rsidR="00151873" w:rsidRPr="00E41142" w:rsidRDefault="00151873" w:rsidP="00151873">
      <w:pPr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6</w:t>
      </w:r>
      <w:r w:rsidRPr="00E411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.3. Участники понимают и соглашаются с тем, что участвуют в гражданском мероприятии,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проводимого</w:t>
      </w:r>
      <w:r w:rsidRPr="00E411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соответствии с нормами ГК РФ, осведомлены о том, что мероприятие является потенциально небезопасным и </w:t>
      </w:r>
      <w:r w:rsidRPr="00E411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осознают все риски, связанные с участием в данном мероприятии, а также то, что в случае возникновения чрезвычайной ситуации они могут рассчитывать только на собственные силы. </w:t>
      </w:r>
    </w:p>
    <w:p w14:paraId="096A5C63" w14:textId="77777777" w:rsidR="00151873" w:rsidRPr="00E41142" w:rsidRDefault="00151873" w:rsidP="00151873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6</w:t>
      </w:r>
      <w:r w:rsidRPr="00E411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.4. Участники понимают и соглашаются, что максимальный размер материальной ответственности организатора в рамках гражданско-правовых отношений не может превышать суммы, уплаченной участником в счёт участия в данном отдельном этапе серии. Участники также понимают и соглашаются с тем, что любой возможный урон, ущерб, вред и убытки, понесённые ими в ходе участия в мероприятии или в результате этого, действий или бездействий их самих, третьих лиц, либо действий или бездействий организаторов и его представителей (кроме случаев злого умысла организаторов) не будут ими истолкованы и реализованы для подачи каких-либо претензий (в том числе, судебных) против организаторов.</w:t>
      </w:r>
    </w:p>
    <w:p w14:paraId="5066E8C7" w14:textId="77777777" w:rsidR="00151873" w:rsidRDefault="00151873" w:rsidP="00151873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6</w:t>
      </w:r>
      <w:r w:rsidRPr="00E411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.5. Участники дают своё согласие на доступ, сбор, бессрочную проверку, хранение персональных данных самих участников организаторами. А также на сбор, изменение, использование, публикацию своих фото- и видеоизображений, полученных на дистанции этапа, в ходе подготовки к нему и после него вплоть до отъезда из центра этапа серии в целях рекламы мероприятия.</w:t>
      </w:r>
    </w:p>
    <w:p w14:paraId="16FCF795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01B2C814" w14:textId="77777777" w:rsidR="00151873" w:rsidRPr="001C7673" w:rsidRDefault="00151873" w:rsidP="0015187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22"/>
        </w:tabs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bookmarkStart w:id="1" w:name="bookmark5"/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7. </w:t>
      </w:r>
      <w:bookmarkEnd w:id="1"/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Заявки</w:t>
      </w:r>
    </w:p>
    <w:p w14:paraId="42B25C8A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7.1. </w:t>
      </w:r>
      <w:r w:rsidRPr="00905FF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Заявки на участие принимаются до 12 мая 202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4</w:t>
      </w:r>
      <w:r w:rsidRPr="00905FF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г. через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ссылку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на сайте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begkmechte.ru.</w:t>
      </w:r>
    </w:p>
    <w:p w14:paraId="4F94F998" w14:textId="63CB818E" w:rsidR="001518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Общий лимит участников 15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6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человек: </w:t>
      </w:r>
    </w:p>
    <w:p w14:paraId="1136210C" w14:textId="4357BC86" w:rsidR="00D02053" w:rsidRPr="001C7673" w:rsidRDefault="00D0205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на дистанцию 4 км северная ходьба – 15 человек</w:t>
      </w:r>
    </w:p>
    <w:p w14:paraId="2138166F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на дистанцию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4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км -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5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0 человек;</w:t>
      </w:r>
    </w:p>
    <w:p w14:paraId="7FC16E79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на дистанцию 1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5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км - 7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1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человек;</w:t>
      </w:r>
    </w:p>
    <w:p w14:paraId="3AB8031B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на дистанцию 2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5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км -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2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0 человек.</w:t>
      </w:r>
    </w:p>
    <w:p w14:paraId="405BF30F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Регистрация участников заканчивается за 30 минут до начала старта. Не прошедшие регистрацию к участию не допускаются.</w:t>
      </w:r>
    </w:p>
    <w:p w14:paraId="22884E88" w14:textId="77777777" w:rsidR="00151873" w:rsidRPr="006669A0" w:rsidRDefault="00151873" w:rsidP="0015187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31"/>
        </w:tabs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6669A0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ru-RU"/>
        </w:rPr>
        <w:t>7.2.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7430"/>
      </w:tblGrid>
      <w:tr w:rsidR="00151873" w:rsidRPr="001C7673" w14:paraId="5568ACFD" w14:textId="77777777" w:rsidTr="001C7AD6">
        <w:tc>
          <w:tcPr>
            <w:tcW w:w="1951" w:type="dxa"/>
            <w:shd w:val="clear" w:color="auto" w:fill="auto"/>
          </w:tcPr>
          <w:p w14:paraId="62398734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8:00 - 9:30</w:t>
            </w:r>
          </w:p>
        </w:tc>
        <w:tc>
          <w:tcPr>
            <w:tcW w:w="7620" w:type="dxa"/>
            <w:shd w:val="clear" w:color="auto" w:fill="auto"/>
          </w:tcPr>
          <w:p w14:paraId="5404C0E3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Выдача номеров и стартовых пакетов участникам забега на 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дистанцию 25 </w:t>
            </w: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км</w:t>
            </w:r>
          </w:p>
        </w:tc>
      </w:tr>
      <w:tr w:rsidR="00151873" w:rsidRPr="001C7673" w14:paraId="659CAADD" w14:textId="77777777" w:rsidTr="001C7AD6">
        <w:tc>
          <w:tcPr>
            <w:tcW w:w="1951" w:type="dxa"/>
            <w:shd w:val="clear" w:color="auto" w:fill="auto"/>
          </w:tcPr>
          <w:p w14:paraId="2BC14EA9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9:30 - 9:45</w:t>
            </w:r>
          </w:p>
        </w:tc>
        <w:tc>
          <w:tcPr>
            <w:tcW w:w="7620" w:type="dxa"/>
            <w:shd w:val="clear" w:color="auto" w:fill="auto"/>
          </w:tcPr>
          <w:p w14:paraId="31F380B0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Брифинг для участников забега на 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дистанцию 25</w:t>
            </w: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км</w:t>
            </w:r>
          </w:p>
        </w:tc>
      </w:tr>
      <w:tr w:rsidR="00151873" w:rsidRPr="001C7673" w14:paraId="2612FC23" w14:textId="77777777" w:rsidTr="001C7AD6">
        <w:tc>
          <w:tcPr>
            <w:tcW w:w="1951" w:type="dxa"/>
            <w:shd w:val="clear" w:color="auto" w:fill="auto"/>
          </w:tcPr>
          <w:p w14:paraId="4653D2B3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9:45 - 9:55</w:t>
            </w:r>
          </w:p>
        </w:tc>
        <w:tc>
          <w:tcPr>
            <w:tcW w:w="7620" w:type="dxa"/>
            <w:shd w:val="clear" w:color="auto" w:fill="auto"/>
          </w:tcPr>
          <w:p w14:paraId="18C704E1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Разминка.</w:t>
            </w:r>
          </w:p>
        </w:tc>
      </w:tr>
      <w:tr w:rsidR="00151873" w:rsidRPr="001C7673" w14:paraId="5A547DF1" w14:textId="77777777" w:rsidTr="001C7AD6">
        <w:tc>
          <w:tcPr>
            <w:tcW w:w="1951" w:type="dxa"/>
            <w:shd w:val="clear" w:color="auto" w:fill="auto"/>
          </w:tcPr>
          <w:p w14:paraId="415FA0BC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10:00</w:t>
            </w:r>
          </w:p>
        </w:tc>
        <w:tc>
          <w:tcPr>
            <w:tcW w:w="7620" w:type="dxa"/>
            <w:shd w:val="clear" w:color="auto" w:fill="auto"/>
          </w:tcPr>
          <w:p w14:paraId="0CA613DB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Старт на 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дистанцию 25</w:t>
            </w: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км</w:t>
            </w:r>
          </w:p>
        </w:tc>
      </w:tr>
      <w:tr w:rsidR="00151873" w:rsidRPr="001C7673" w14:paraId="19E4403D" w14:textId="77777777" w:rsidTr="001C7AD6">
        <w:tc>
          <w:tcPr>
            <w:tcW w:w="1951" w:type="dxa"/>
            <w:shd w:val="clear" w:color="auto" w:fill="auto"/>
          </w:tcPr>
          <w:p w14:paraId="76706808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8:00 - 11:00</w:t>
            </w:r>
          </w:p>
        </w:tc>
        <w:tc>
          <w:tcPr>
            <w:tcW w:w="7620" w:type="dxa"/>
            <w:shd w:val="clear" w:color="auto" w:fill="auto"/>
          </w:tcPr>
          <w:p w14:paraId="5153E0CF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Выдача номеров и стартовых пакетов участникам забега на 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дистанции 4 </w:t>
            </w: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км, 1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5</w:t>
            </w: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км</w:t>
            </w:r>
          </w:p>
        </w:tc>
      </w:tr>
      <w:tr w:rsidR="00151873" w:rsidRPr="001C7673" w14:paraId="4AE54A0A" w14:textId="77777777" w:rsidTr="001C7AD6">
        <w:tc>
          <w:tcPr>
            <w:tcW w:w="1951" w:type="dxa"/>
            <w:shd w:val="clear" w:color="auto" w:fill="auto"/>
          </w:tcPr>
          <w:p w14:paraId="6481323C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11:00 - 11:15</w:t>
            </w:r>
          </w:p>
        </w:tc>
        <w:tc>
          <w:tcPr>
            <w:tcW w:w="7620" w:type="dxa"/>
            <w:shd w:val="clear" w:color="auto" w:fill="auto"/>
          </w:tcPr>
          <w:p w14:paraId="4B710BFA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Брифинг для участников забега на дистанции 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4</w:t>
            </w: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км, 1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5</w:t>
            </w: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км</w:t>
            </w:r>
          </w:p>
        </w:tc>
      </w:tr>
      <w:tr w:rsidR="00151873" w:rsidRPr="001C7673" w14:paraId="0FD352B2" w14:textId="77777777" w:rsidTr="001C7AD6">
        <w:tc>
          <w:tcPr>
            <w:tcW w:w="1951" w:type="dxa"/>
            <w:shd w:val="clear" w:color="auto" w:fill="auto"/>
          </w:tcPr>
          <w:p w14:paraId="595641C4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11:15 - 11:25</w:t>
            </w:r>
          </w:p>
        </w:tc>
        <w:tc>
          <w:tcPr>
            <w:tcW w:w="7620" w:type="dxa"/>
            <w:shd w:val="clear" w:color="auto" w:fill="auto"/>
          </w:tcPr>
          <w:p w14:paraId="5D25D7C4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Разминка.</w:t>
            </w:r>
          </w:p>
        </w:tc>
      </w:tr>
      <w:tr w:rsidR="00151873" w:rsidRPr="001C7673" w14:paraId="4CA9D42A" w14:textId="77777777" w:rsidTr="001C7AD6">
        <w:tc>
          <w:tcPr>
            <w:tcW w:w="1951" w:type="dxa"/>
            <w:shd w:val="clear" w:color="auto" w:fill="auto"/>
          </w:tcPr>
          <w:p w14:paraId="39183DFF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14:paraId="720F367A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Старт на 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дистанции 4</w:t>
            </w: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км, 1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5</w:t>
            </w: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км</w:t>
            </w:r>
          </w:p>
        </w:tc>
      </w:tr>
      <w:tr w:rsidR="00151873" w:rsidRPr="001C7673" w14:paraId="0E8D7E53" w14:textId="77777777" w:rsidTr="001C7AD6">
        <w:tc>
          <w:tcPr>
            <w:tcW w:w="1951" w:type="dxa"/>
            <w:shd w:val="clear" w:color="auto" w:fill="auto"/>
          </w:tcPr>
          <w:p w14:paraId="2A3D3430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14:00</w:t>
            </w:r>
          </w:p>
        </w:tc>
        <w:tc>
          <w:tcPr>
            <w:tcW w:w="7620" w:type="dxa"/>
            <w:shd w:val="clear" w:color="auto" w:fill="auto"/>
          </w:tcPr>
          <w:p w14:paraId="0907E29E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Закрытие финиша</w:t>
            </w:r>
          </w:p>
        </w:tc>
      </w:tr>
      <w:tr w:rsidR="00151873" w:rsidRPr="001C7673" w14:paraId="05460B4E" w14:textId="77777777" w:rsidTr="001C7AD6">
        <w:tc>
          <w:tcPr>
            <w:tcW w:w="1951" w:type="dxa"/>
            <w:shd w:val="clear" w:color="auto" w:fill="auto"/>
          </w:tcPr>
          <w:p w14:paraId="6533EF19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14:30</w:t>
            </w:r>
          </w:p>
        </w:tc>
        <w:tc>
          <w:tcPr>
            <w:tcW w:w="7620" w:type="dxa"/>
            <w:shd w:val="clear" w:color="auto" w:fill="auto"/>
          </w:tcPr>
          <w:p w14:paraId="14686DB9" w14:textId="77777777" w:rsidR="00151873" w:rsidRPr="001C7673" w:rsidRDefault="00151873" w:rsidP="001C7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C767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Награждение участников</w:t>
            </w:r>
          </w:p>
        </w:tc>
      </w:tr>
    </w:tbl>
    <w:p w14:paraId="23333C14" w14:textId="77777777" w:rsidR="00151873" w:rsidRPr="006669A0" w:rsidRDefault="00151873" w:rsidP="0015187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31"/>
        </w:tabs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6669A0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ru-RU"/>
        </w:rPr>
        <w:lastRenderedPageBreak/>
        <w:t>7.3. Стартовый взнос</w:t>
      </w:r>
    </w:p>
    <w:p w14:paraId="7F948F39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Зарегистрированным считается участник, который подал заявку и оплатил организационный взнос.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1873" w:rsidRPr="001C7673" w14:paraId="0B4CD1AA" w14:textId="77777777" w:rsidTr="001C7AD6">
        <w:tc>
          <w:tcPr>
            <w:tcW w:w="4672" w:type="dxa"/>
            <w:shd w:val="clear" w:color="auto" w:fill="auto"/>
          </w:tcPr>
          <w:p w14:paraId="0147743F" w14:textId="77777777" w:rsidR="00151873" w:rsidRPr="001C7673" w:rsidRDefault="00151873" w:rsidP="001C7AD6">
            <w:pPr>
              <w:tabs>
                <w:tab w:val="left" w:pos="1520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Дистанция </w:t>
            </w:r>
          </w:p>
        </w:tc>
        <w:tc>
          <w:tcPr>
            <w:tcW w:w="4673" w:type="dxa"/>
            <w:shd w:val="clear" w:color="auto" w:fill="auto"/>
          </w:tcPr>
          <w:p w14:paraId="2D435627" w14:textId="77777777" w:rsidR="00151873" w:rsidRPr="001C7673" w:rsidRDefault="00151873" w:rsidP="001C7AD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Стоимость </w:t>
            </w:r>
          </w:p>
        </w:tc>
      </w:tr>
      <w:tr w:rsidR="00A7627E" w:rsidRPr="001C7673" w14:paraId="2A3338F8" w14:textId="77777777" w:rsidTr="001C7AD6">
        <w:tc>
          <w:tcPr>
            <w:tcW w:w="4672" w:type="dxa"/>
            <w:shd w:val="clear" w:color="auto" w:fill="auto"/>
          </w:tcPr>
          <w:p w14:paraId="490071D9" w14:textId="6E19D9F1" w:rsidR="00A7627E" w:rsidRPr="006669A0" w:rsidRDefault="00A7627E" w:rsidP="001C7AD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км северная ходьба</w:t>
            </w:r>
          </w:p>
        </w:tc>
        <w:tc>
          <w:tcPr>
            <w:tcW w:w="4673" w:type="dxa"/>
            <w:shd w:val="clear" w:color="auto" w:fill="auto"/>
          </w:tcPr>
          <w:p w14:paraId="311C6AA0" w14:textId="1F343394" w:rsidR="00A7627E" w:rsidRPr="006669A0" w:rsidRDefault="00A7627E" w:rsidP="001C7AD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3100 рублей</w:t>
            </w:r>
          </w:p>
        </w:tc>
      </w:tr>
      <w:tr w:rsidR="00151873" w:rsidRPr="001C7673" w14:paraId="7B5317BB" w14:textId="77777777" w:rsidTr="001C7AD6">
        <w:tc>
          <w:tcPr>
            <w:tcW w:w="4672" w:type="dxa"/>
            <w:shd w:val="clear" w:color="auto" w:fill="auto"/>
          </w:tcPr>
          <w:p w14:paraId="1D142E48" w14:textId="77777777" w:rsidR="00151873" w:rsidRPr="001C7673" w:rsidRDefault="00151873" w:rsidP="001C7AD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9A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4673" w:type="dxa"/>
            <w:shd w:val="clear" w:color="auto" w:fill="auto"/>
          </w:tcPr>
          <w:p w14:paraId="2A402EE0" w14:textId="77777777" w:rsidR="00151873" w:rsidRPr="001C7673" w:rsidRDefault="00151873" w:rsidP="001C7AD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9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>00 рублей</w:t>
            </w:r>
          </w:p>
        </w:tc>
      </w:tr>
      <w:tr w:rsidR="00151873" w:rsidRPr="001C7673" w14:paraId="43E0A7F6" w14:textId="77777777" w:rsidTr="001C7AD6">
        <w:tc>
          <w:tcPr>
            <w:tcW w:w="4672" w:type="dxa"/>
            <w:shd w:val="clear" w:color="auto" w:fill="auto"/>
          </w:tcPr>
          <w:p w14:paraId="3DC26D03" w14:textId="77777777" w:rsidR="00151873" w:rsidRPr="001C7673" w:rsidRDefault="00151873" w:rsidP="001C7AD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4673" w:type="dxa"/>
            <w:shd w:val="clear" w:color="auto" w:fill="auto"/>
          </w:tcPr>
          <w:p w14:paraId="66DCE8ED" w14:textId="77777777" w:rsidR="00151873" w:rsidRPr="001C7673" w:rsidRDefault="00151873" w:rsidP="001C7AD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9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650</w:t>
            </w: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151873" w:rsidRPr="001C7673" w14:paraId="09106EC4" w14:textId="77777777" w:rsidTr="001C7AD6">
        <w:tc>
          <w:tcPr>
            <w:tcW w:w="4672" w:type="dxa"/>
            <w:shd w:val="clear" w:color="auto" w:fill="auto"/>
          </w:tcPr>
          <w:p w14:paraId="1C98565F" w14:textId="77777777" w:rsidR="00151873" w:rsidRPr="001C7673" w:rsidRDefault="00151873" w:rsidP="001C7AD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9A0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4673" w:type="dxa"/>
            <w:shd w:val="clear" w:color="auto" w:fill="auto"/>
          </w:tcPr>
          <w:p w14:paraId="1B36315D" w14:textId="77777777" w:rsidR="00151873" w:rsidRPr="001C7673" w:rsidRDefault="00151873" w:rsidP="001C7AD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9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650</w:t>
            </w:r>
            <w:r w:rsidRPr="001C76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14:paraId="56760E99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7.4.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Членам клуба "Бег к мечте" предоставляется скидка 15%.</w:t>
      </w:r>
    </w:p>
    <w:p w14:paraId="0A1AE2AB" w14:textId="77777777" w:rsidR="00151873" w:rsidRPr="00E72203" w:rsidRDefault="00151873" w:rsidP="0015187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Мужчинам старше 60 лет и женщинам старше 55 лет предоставляется скидка 50%.</w:t>
      </w:r>
    </w:p>
    <w:p w14:paraId="447680DA" w14:textId="77777777" w:rsidR="00151873" w:rsidRPr="00E7220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E7220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7.5. В плату за участие входит подготовка трассы, стартовый номер, судейство, хронометраж, питание на дистанциях 15 и 25 км и финише, медаль финишера, </w:t>
      </w:r>
      <w:proofErr w:type="spellStart"/>
      <w:r w:rsidRPr="00E7220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лонгслив</w:t>
      </w:r>
      <w:proofErr w:type="spellEnd"/>
      <w:r w:rsidRPr="00E7220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 для участника забега, награды победителям.</w:t>
      </w:r>
    </w:p>
    <w:p w14:paraId="113A1705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7.6.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При отмене забега (форс-мажор) стартовый взнос не возвращается.</w:t>
      </w:r>
    </w:p>
    <w:p w14:paraId="7C91DCE6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7.7.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Возврат стартового взноса участнику, не вышедшего по каким-либо причинам на старт, не предусмотрен.</w:t>
      </w:r>
    </w:p>
    <w:p w14:paraId="02D46BB4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2A348D84" w14:textId="77777777" w:rsidR="00151873" w:rsidRPr="001C7673" w:rsidRDefault="00151873" w:rsidP="0015187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31"/>
        </w:tabs>
        <w:spacing w:after="0" w:line="240" w:lineRule="auto"/>
        <w:ind w:left="709"/>
        <w:jc w:val="center"/>
        <w:outlineLvl w:val="1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bookmarkStart w:id="2" w:name="bookmark0"/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8. Получение стартовых пакетов</w:t>
      </w:r>
      <w:bookmarkEnd w:id="2"/>
    </w:p>
    <w:p w14:paraId="3D25D27A" w14:textId="77777777" w:rsidR="00151873" w:rsidRDefault="00151873" w:rsidP="0015187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8.1.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Выдача стартовых комплектов (пакетов) осуществляется </w:t>
      </w:r>
      <w:r>
        <w:rPr>
          <w:rFonts w:ascii="Times New Roman" w:hAnsi="Times New Roman" w:cs="Times New Roman"/>
          <w:sz w:val="28"/>
          <w:szCs w:val="28"/>
        </w:rPr>
        <w:t>при наличии документов: заявка, заверенная врачом и печатью медицинского учреждения, паспорт, договор о страховании (оригинал).</w:t>
      </w:r>
    </w:p>
    <w:p w14:paraId="6F0874C6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8.2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Каждый участник получает свой стартовый пакет лично.</w:t>
      </w:r>
    </w:p>
    <w:p w14:paraId="3274C3B2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Получить стартовый пакет за третье лицо возможно, предъявив удостоверение личности и медицинскую справку третьего лица.</w:t>
      </w:r>
    </w:p>
    <w:p w14:paraId="44844F91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8.3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Информация о месте и дате выдачи стартового пакета будет сообщена дополнительно.</w:t>
      </w:r>
    </w:p>
    <w:p w14:paraId="22ED4798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03E04480" w14:textId="77777777" w:rsidR="00151873" w:rsidRPr="001C7673" w:rsidRDefault="00151873" w:rsidP="0015187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6"/>
        </w:tabs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9. Определение победителей и награждение</w:t>
      </w:r>
    </w:p>
    <w:p w14:paraId="4DB09168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9.1.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Победители определяются по наименьшему времени прохождения дистанции.</w:t>
      </w:r>
    </w:p>
    <w:p w14:paraId="09C71162" w14:textId="77777777" w:rsidR="00151873" w:rsidRPr="001C7673" w:rsidRDefault="00151873" w:rsidP="00151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9.2. </w:t>
      </w:r>
      <w:r w:rsidRPr="001C7673">
        <w:rPr>
          <w:rFonts w:ascii="Times New Roman" w:eastAsia="Calibri" w:hAnsi="Times New Roman" w:cs="Times New Roman"/>
          <w:sz w:val="28"/>
          <w:szCs w:val="28"/>
        </w:rPr>
        <w:t xml:space="preserve">Награждение </w:t>
      </w:r>
      <w:r>
        <w:rPr>
          <w:rFonts w:ascii="Times New Roman" w:eastAsia="Calibri" w:hAnsi="Times New Roman" w:cs="Times New Roman"/>
          <w:sz w:val="28"/>
          <w:szCs w:val="28"/>
        </w:rPr>
        <w:t>денежными призами п</w:t>
      </w:r>
      <w:r w:rsidRPr="001C7673">
        <w:rPr>
          <w:rFonts w:ascii="Times New Roman" w:eastAsia="Calibri" w:hAnsi="Times New Roman" w:cs="Times New Roman"/>
          <w:sz w:val="28"/>
          <w:szCs w:val="28"/>
        </w:rPr>
        <w:t>роводится только на дистанциях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C7673">
        <w:rPr>
          <w:rFonts w:ascii="Times New Roman" w:eastAsia="Calibri" w:hAnsi="Times New Roman" w:cs="Times New Roman"/>
          <w:sz w:val="28"/>
          <w:szCs w:val="28"/>
        </w:rPr>
        <w:t xml:space="preserve"> км и 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C7673">
        <w:rPr>
          <w:rFonts w:ascii="Times New Roman" w:eastAsia="Calibri" w:hAnsi="Times New Roman" w:cs="Times New Roman"/>
          <w:sz w:val="28"/>
          <w:szCs w:val="28"/>
        </w:rPr>
        <w:t xml:space="preserve"> км в абсолютном зачете среди мужчин и женщин.</w:t>
      </w:r>
    </w:p>
    <w:p w14:paraId="34F2A4D5" w14:textId="77777777" w:rsidR="00151873" w:rsidRPr="001C7673" w:rsidRDefault="00151873" w:rsidP="00151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706"/>
        <w:gridCol w:w="2337"/>
        <w:gridCol w:w="2353"/>
        <w:gridCol w:w="2287"/>
      </w:tblGrid>
      <w:tr w:rsidR="00151873" w:rsidRPr="001C7673" w14:paraId="21887429" w14:textId="77777777" w:rsidTr="001C7AD6">
        <w:tc>
          <w:tcPr>
            <w:tcW w:w="4705" w:type="dxa"/>
            <w:gridSpan w:val="3"/>
            <w:shd w:val="clear" w:color="auto" w:fill="auto"/>
          </w:tcPr>
          <w:p w14:paraId="5BAA5D1D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Дистанция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4640" w:type="dxa"/>
            <w:gridSpan w:val="2"/>
            <w:shd w:val="clear" w:color="auto" w:fill="auto"/>
          </w:tcPr>
          <w:p w14:paraId="31C3044B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Дистанция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</w:t>
            </w:r>
          </w:p>
        </w:tc>
      </w:tr>
      <w:tr w:rsidR="00151873" w:rsidRPr="001C7673" w14:paraId="0ECACE23" w14:textId="77777777" w:rsidTr="001C7AD6">
        <w:tc>
          <w:tcPr>
            <w:tcW w:w="662" w:type="dxa"/>
            <w:shd w:val="clear" w:color="auto" w:fill="auto"/>
          </w:tcPr>
          <w:p w14:paraId="0ADD043E" w14:textId="77777777" w:rsidR="00151873" w:rsidRPr="001C7673" w:rsidRDefault="00151873" w:rsidP="001C7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shd w:val="clear" w:color="auto" w:fill="auto"/>
          </w:tcPr>
          <w:p w14:paraId="5BF86C9A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337" w:type="dxa"/>
            <w:shd w:val="clear" w:color="auto" w:fill="auto"/>
          </w:tcPr>
          <w:p w14:paraId="646B44FB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353" w:type="dxa"/>
            <w:shd w:val="clear" w:color="auto" w:fill="auto"/>
          </w:tcPr>
          <w:p w14:paraId="024246C0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287" w:type="dxa"/>
            <w:shd w:val="clear" w:color="auto" w:fill="auto"/>
          </w:tcPr>
          <w:p w14:paraId="43A0E700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Женщины</w:t>
            </w:r>
          </w:p>
        </w:tc>
      </w:tr>
      <w:tr w:rsidR="00151873" w:rsidRPr="001C7673" w14:paraId="65F140AB" w14:textId="77777777" w:rsidTr="001C7AD6">
        <w:tc>
          <w:tcPr>
            <w:tcW w:w="662" w:type="dxa"/>
            <w:shd w:val="clear" w:color="auto" w:fill="auto"/>
          </w:tcPr>
          <w:p w14:paraId="1552C4BF" w14:textId="77777777" w:rsidR="00151873" w:rsidRPr="00E20CC5" w:rsidRDefault="00151873" w:rsidP="001C7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706" w:type="dxa"/>
            <w:shd w:val="clear" w:color="auto" w:fill="auto"/>
          </w:tcPr>
          <w:p w14:paraId="2352976C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337" w:type="dxa"/>
            <w:shd w:val="clear" w:color="auto" w:fill="auto"/>
          </w:tcPr>
          <w:p w14:paraId="3287E161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353" w:type="dxa"/>
            <w:shd w:val="clear" w:color="auto" w:fill="auto"/>
          </w:tcPr>
          <w:p w14:paraId="21DE033B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287" w:type="dxa"/>
            <w:shd w:val="clear" w:color="auto" w:fill="auto"/>
          </w:tcPr>
          <w:p w14:paraId="5D2EC2BA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10000</w:t>
            </w:r>
          </w:p>
        </w:tc>
      </w:tr>
      <w:tr w:rsidR="00151873" w:rsidRPr="001C7673" w14:paraId="1BA4D952" w14:textId="77777777" w:rsidTr="001C7AD6">
        <w:tc>
          <w:tcPr>
            <w:tcW w:w="662" w:type="dxa"/>
            <w:shd w:val="clear" w:color="auto" w:fill="auto"/>
          </w:tcPr>
          <w:p w14:paraId="734ADDEC" w14:textId="77777777" w:rsidR="00151873" w:rsidRPr="00E20CC5" w:rsidRDefault="00151873" w:rsidP="001C7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6" w:type="dxa"/>
            <w:shd w:val="clear" w:color="auto" w:fill="auto"/>
          </w:tcPr>
          <w:p w14:paraId="1A30A5F7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337" w:type="dxa"/>
            <w:shd w:val="clear" w:color="auto" w:fill="auto"/>
          </w:tcPr>
          <w:p w14:paraId="575BB8B0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353" w:type="dxa"/>
            <w:shd w:val="clear" w:color="auto" w:fill="auto"/>
          </w:tcPr>
          <w:p w14:paraId="74C92E79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287" w:type="dxa"/>
            <w:shd w:val="clear" w:color="auto" w:fill="auto"/>
          </w:tcPr>
          <w:p w14:paraId="6508BF6E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8000</w:t>
            </w:r>
          </w:p>
        </w:tc>
      </w:tr>
      <w:tr w:rsidR="00151873" w:rsidRPr="001C7673" w14:paraId="194B3B3C" w14:textId="77777777" w:rsidTr="001C7AD6">
        <w:trPr>
          <w:trHeight w:val="308"/>
        </w:trPr>
        <w:tc>
          <w:tcPr>
            <w:tcW w:w="662" w:type="dxa"/>
            <w:shd w:val="clear" w:color="auto" w:fill="auto"/>
          </w:tcPr>
          <w:p w14:paraId="1E31EA05" w14:textId="77777777" w:rsidR="00151873" w:rsidRPr="00E20CC5" w:rsidRDefault="00151873" w:rsidP="001C7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6" w:type="dxa"/>
            <w:shd w:val="clear" w:color="auto" w:fill="auto"/>
          </w:tcPr>
          <w:p w14:paraId="7BEB8360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337" w:type="dxa"/>
            <w:shd w:val="clear" w:color="auto" w:fill="auto"/>
          </w:tcPr>
          <w:p w14:paraId="151BF79C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353" w:type="dxa"/>
            <w:shd w:val="clear" w:color="auto" w:fill="auto"/>
          </w:tcPr>
          <w:p w14:paraId="6CF6C75A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287" w:type="dxa"/>
            <w:shd w:val="clear" w:color="auto" w:fill="auto"/>
          </w:tcPr>
          <w:p w14:paraId="524AC3ED" w14:textId="77777777" w:rsidR="00151873" w:rsidRPr="00E20CC5" w:rsidRDefault="00151873" w:rsidP="001C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CC5">
              <w:rPr>
                <w:rFonts w:ascii="Times New Roman" w:eastAsia="Calibri" w:hAnsi="Times New Roman" w:cs="Times New Roman"/>
                <w:sz w:val="28"/>
                <w:szCs w:val="28"/>
              </w:rPr>
              <w:t>5000</w:t>
            </w:r>
          </w:p>
        </w:tc>
      </w:tr>
    </w:tbl>
    <w:p w14:paraId="762C21FE" w14:textId="77777777" w:rsidR="00151873" w:rsidRPr="001C7673" w:rsidRDefault="00151873" w:rsidP="00151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210C21" w14:textId="77777777" w:rsidR="00151873" w:rsidRPr="001C7673" w:rsidRDefault="00151873" w:rsidP="00151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673">
        <w:rPr>
          <w:rFonts w:ascii="Times New Roman" w:eastAsia="Calibri" w:hAnsi="Times New Roman" w:cs="Times New Roman"/>
          <w:sz w:val="28"/>
          <w:szCs w:val="28"/>
        </w:rPr>
        <w:t>По возрастным группам награждение не проводится.</w:t>
      </w:r>
    </w:p>
    <w:p w14:paraId="0CDB1566" w14:textId="77777777" w:rsidR="00151873" w:rsidRPr="001C7673" w:rsidRDefault="00151873" w:rsidP="00151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9.3. </w:t>
      </w:r>
      <w:r w:rsidRPr="001C7673">
        <w:rPr>
          <w:rFonts w:ascii="Times New Roman" w:eastAsia="Calibri" w:hAnsi="Times New Roman" w:cs="Times New Roman"/>
          <w:sz w:val="28"/>
          <w:szCs w:val="28"/>
        </w:rPr>
        <w:t>В случае неявки победителя или призера на церемонию награждения, организаторы оставляют за собой право распорядиться призами по своему усмотрению.</w:t>
      </w:r>
    </w:p>
    <w:p w14:paraId="4BD0A180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9.4.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Победители также награждаются медалями и грамотами управления по физической культуре, спорту и делам молодежи и призами, учрежденными организаторами и партнерами забега.</w:t>
      </w:r>
    </w:p>
    <w:p w14:paraId="1DD0953A" w14:textId="77777777" w:rsidR="001518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9.5.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Организаторы оставляют за собой право увеличить денежные призы в случае появления дополнительных источников финансирования соревнований.</w:t>
      </w:r>
    </w:p>
    <w:p w14:paraId="65F990DC" w14:textId="77777777" w:rsidR="001518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32372A01" w14:textId="77777777" w:rsidR="001518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  <w:r w:rsidRPr="007B15FC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 xml:space="preserve">10. Кубок по </w:t>
      </w:r>
      <w:proofErr w:type="spellStart"/>
      <w:r w:rsidRPr="007B15FC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>трейлраннингу</w:t>
      </w:r>
      <w:proofErr w:type="spellEnd"/>
      <w:r w:rsidRPr="007B15FC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 xml:space="preserve"> Клуба «Бег к мечте»</w:t>
      </w:r>
    </w:p>
    <w:p w14:paraId="0953394A" w14:textId="77777777" w:rsidR="00151873" w:rsidRPr="00F7010E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ab/>
      </w:r>
      <w:r w:rsidRPr="007B15F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10.1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 Настоящее соревнование входит в число мероприятий, проводимых в рамках Куб</w:t>
      </w:r>
      <w:r w:rsidRPr="007B15F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к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а</w:t>
      </w:r>
      <w:r w:rsidRPr="007B15F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Клуба любителей бега «Бег к мечте»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. С Положением </w:t>
      </w:r>
      <w:r w:rsidRPr="00F7010E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открытого первенства г. Благовещенска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F7010E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по </w:t>
      </w:r>
      <w:proofErr w:type="spellStart"/>
      <w:r w:rsidRPr="00F7010E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трейлраннингу</w:t>
      </w:r>
      <w:proofErr w:type="spellEnd"/>
      <w:r w:rsidRPr="00F7010E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на кубок «Бег к мечте»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можно ознакомиться на сайте </w:t>
      </w:r>
      <w:proofErr w:type="spellStart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begkmechte</w:t>
      </w:r>
      <w:proofErr w:type="spellEnd"/>
      <w:r w:rsidRPr="00F7010E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</w:t>
      </w:r>
      <w:proofErr w:type="spellStart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ru</w:t>
      </w:r>
      <w:proofErr w:type="spellEnd"/>
      <w:r w:rsidRPr="00F7010E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в разделе Мероприятия.</w:t>
      </w:r>
    </w:p>
    <w:p w14:paraId="58C985F3" w14:textId="77777777" w:rsidR="00151873" w:rsidRDefault="00151873" w:rsidP="00151873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 Коэффициенты сложности дистанций настоящего соревнования:</w:t>
      </w:r>
    </w:p>
    <w:p w14:paraId="4624B2B7" w14:textId="77777777" w:rsidR="00151873" w:rsidRDefault="00151873" w:rsidP="00151873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км – коэффициент равен 0,5</w:t>
      </w:r>
    </w:p>
    <w:p w14:paraId="08E8DE7E" w14:textId="77777777" w:rsidR="00151873" w:rsidRDefault="00151873" w:rsidP="00151873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км – коэффициент равен 1,0</w:t>
      </w:r>
    </w:p>
    <w:p w14:paraId="68AC2A3D" w14:textId="77777777" w:rsidR="00151873" w:rsidRPr="007B15FC" w:rsidRDefault="00151873" w:rsidP="00151873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>
        <w:rPr>
          <w:color w:val="000000"/>
          <w:sz w:val="28"/>
          <w:szCs w:val="28"/>
        </w:rPr>
        <w:t>25 км – коэффициент равен 1,5</w:t>
      </w:r>
    </w:p>
    <w:p w14:paraId="2FDD5548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591D6CF1" w14:textId="77777777" w:rsidR="00151873" w:rsidRPr="001C7673" w:rsidRDefault="00151873" w:rsidP="0015187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1</w:t>
      </w:r>
      <w:r w:rsidRPr="00750417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1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. Условия финансирования </w:t>
      </w:r>
    </w:p>
    <w:p w14:paraId="58E945D2" w14:textId="37D1FA86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1</w:t>
      </w:r>
      <w:r w:rsidRPr="0075041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1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.1.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Расходы, связанные с предоставлением наградной атрибутики (грамоты, медали,)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оплата работы судей, рабочей, </w:t>
      </w:r>
      <w:r w:rsidRPr="00C553C1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медицинской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бригады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осуществляет Управление по физической культуре, спорту и делам молодежи администрации города Благовещенска.</w:t>
      </w:r>
    </w:p>
    <w:p w14:paraId="08287531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11.2.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Расходы, связанные с оплатой стартовых взносов, суточные в пути, страхование жизни и здоровья, проезд, питание, проживание, прокат необходимого снаряжения несут командирующие организации или сами участники.</w:t>
      </w:r>
    </w:p>
    <w:p w14:paraId="13247B7F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11.3. 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Все остальные расходы по подготовке мероприятия (оплата рабочей бригады, питание по трассе, награждение победителей и призеров денежными призами, памятные призы) за счет средств организаторов мероприятия.</w:t>
      </w:r>
    </w:p>
    <w:p w14:paraId="79A26E6E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6773741C" w14:textId="77777777" w:rsidR="00151873" w:rsidRPr="001C7673" w:rsidRDefault="00151873" w:rsidP="0015187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8"/>
        </w:tabs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12. Порядок подачи протестов и апелляций</w:t>
      </w:r>
      <w:r w:rsidRPr="001C7673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533A43A4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1</w:t>
      </w:r>
      <w:r w:rsidRPr="003846AE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2</w:t>
      </w:r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.1. </w:t>
      </w: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Рассмотрение спорных вопросов, конфликтных ситуаций, несоблюдение правил соревнований и условий данного положения возлагается на апелляционную комиссию в составе: представитель управления по физкультуре, спорту и делам молодежи </w:t>
      </w:r>
      <w:proofErr w:type="spellStart"/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г.Благовещенска</w:t>
      </w:r>
      <w:proofErr w:type="spellEnd"/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, руководитель соревнований, главный судья соревнований.</w:t>
      </w:r>
    </w:p>
    <w:p w14:paraId="7D41D2E0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1</w:t>
      </w:r>
      <w:r w:rsidRPr="0075041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2</w:t>
      </w:r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.2. </w:t>
      </w: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Протест подается участником соревнований письменно главному судье с четким указанием нарушенного пункта данного положения или </w:t>
      </w: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lastRenderedPageBreak/>
        <w:t xml:space="preserve">официальных правил вида спорта в присутствии конфликтующих сторон </w:t>
      </w:r>
      <w:r w:rsidRPr="001C7673">
        <w:rPr>
          <w:rFonts w:ascii="Times New Roman" w:eastAsia="Arial Unicode MS" w:hAnsi="Times New Roman" w:cs="Arial Unicode MS"/>
          <w:b/>
          <w:sz w:val="28"/>
          <w:szCs w:val="28"/>
          <w:u w:color="000000"/>
          <w:bdr w:val="nil"/>
          <w:lang w:eastAsia="ru-RU"/>
        </w:rPr>
        <w:t>до проведения церемонии награждения</w:t>
      </w: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. </w:t>
      </w:r>
    </w:p>
    <w:p w14:paraId="6143D595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Представители конфликтующих сторон являются только свидетелями в разборе конфликта.</w:t>
      </w:r>
    </w:p>
    <w:p w14:paraId="026598DD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Церемония награждения не может быть начата, если имеются не рассмотренные протесты.</w:t>
      </w:r>
    </w:p>
    <w:p w14:paraId="0EA600B3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Протесты, поданные с несоблюдением сроков их подачи, на рассмотрение не принимаются.</w:t>
      </w:r>
    </w:p>
    <w:p w14:paraId="11757F2A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Решение о дисквалификации участника во время проведения соревнований принимает главный судья.</w:t>
      </w:r>
    </w:p>
    <w:p w14:paraId="639C3836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Решение комиссии принимается большинством голосов, оформляется протоколом, подписывается членами жюри, доводится под роспись до участников конфликта.</w:t>
      </w:r>
    </w:p>
    <w:p w14:paraId="7B25542B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Решение апелляционной комиссии является окончательным и пересмотру не подлежит.</w:t>
      </w:r>
    </w:p>
    <w:p w14:paraId="621AECAE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3DF6C12D" w14:textId="77777777" w:rsidR="00151873" w:rsidRPr="001C7673" w:rsidRDefault="00151873" w:rsidP="0015187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ind w:left="709"/>
        <w:jc w:val="center"/>
        <w:outlineLvl w:val="1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ФИНАНСОВЫЕ РЕКВИЗИТЫ </w:t>
      </w:r>
      <w:r w:rsidRPr="001C7673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>АРФСОО КЛБ "БЕГ К МЕЧТЕ"</w:t>
      </w:r>
    </w:p>
    <w:p w14:paraId="3E5DBFC1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ИНН: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ab/>
        <w:t>2801236890</w:t>
      </w:r>
    </w:p>
    <w:p w14:paraId="2D9211E0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КПП: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ab/>
        <w:t>280101001</w:t>
      </w:r>
    </w:p>
    <w:p w14:paraId="57C49225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ОГРН: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ab/>
        <w:t>1172801013241</w:t>
      </w:r>
    </w:p>
    <w:p w14:paraId="2B277221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ОКПО: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ab/>
        <w:t>17231577</w:t>
      </w:r>
    </w:p>
    <w:p w14:paraId="235229EA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Расчетный счет: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ab/>
        <w:t>40703810203000000196</w:t>
      </w:r>
    </w:p>
    <w:p w14:paraId="221ECC41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Банк: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ab/>
        <w:t>ДАЛЬНЕВОСТОЧНЫЙ БАНК ПАО СБЕРБАНК</w:t>
      </w:r>
    </w:p>
    <w:p w14:paraId="128E8FB7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БИК: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ab/>
        <w:t>040813608</w:t>
      </w:r>
    </w:p>
    <w:p w14:paraId="022C1881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Корр. счет:</w:t>
      </w:r>
      <w:r w:rsidRPr="001C76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ab/>
        <w:t>30101810600000000608</w:t>
      </w:r>
    </w:p>
    <w:p w14:paraId="70B4C91A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6293EC26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5FD74864" w14:textId="77777777" w:rsidR="00151873" w:rsidRPr="001C7673" w:rsidRDefault="00151873" w:rsidP="001518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17"/>
          <w:szCs w:val="17"/>
          <w:u w:color="000000"/>
          <w:bdr w:val="nil"/>
          <w:lang w:eastAsia="ru-RU"/>
        </w:rPr>
      </w:pPr>
      <w:r w:rsidRPr="001C7673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Организаторы оставляют за собой право изменить условия и программу кроссового забега в зависимости от числа участников, погодных условий и других форс-мажорных обстоятельств.</w:t>
      </w:r>
    </w:p>
    <w:p w14:paraId="61011551" w14:textId="77777777" w:rsidR="00151873" w:rsidRPr="001C7673" w:rsidRDefault="00151873" w:rsidP="00151873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19BC156" w14:textId="77777777" w:rsidR="00151873" w:rsidRDefault="00151873" w:rsidP="00151873"/>
    <w:p w14:paraId="16035052" w14:textId="77777777" w:rsidR="00E658FB" w:rsidRDefault="00E658FB"/>
    <w:sectPr w:rsidR="00E658FB" w:rsidSect="00973ED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F11C" w14:textId="77777777" w:rsidR="00973ED0" w:rsidRDefault="00973ED0">
      <w:pPr>
        <w:spacing w:after="0" w:line="240" w:lineRule="auto"/>
      </w:pPr>
      <w:r>
        <w:separator/>
      </w:r>
    </w:p>
  </w:endnote>
  <w:endnote w:type="continuationSeparator" w:id="0">
    <w:p w14:paraId="45FC7731" w14:textId="77777777" w:rsidR="00973ED0" w:rsidRDefault="0097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6E1B" w14:textId="77777777" w:rsidR="00973ED0" w:rsidRDefault="00973ED0">
      <w:pPr>
        <w:spacing w:after="0" w:line="240" w:lineRule="auto"/>
      </w:pPr>
      <w:r>
        <w:separator/>
      </w:r>
    </w:p>
  </w:footnote>
  <w:footnote w:type="continuationSeparator" w:id="0">
    <w:p w14:paraId="41DADC90" w14:textId="77777777" w:rsidR="00973ED0" w:rsidRDefault="00973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ABDA" w14:textId="280D40E5" w:rsidR="00000000" w:rsidRPr="000A6B99" w:rsidRDefault="00151873">
    <w:pPr>
      <w:pStyle w:val="a3"/>
      <w:jc w:val="center"/>
      <w:rPr>
        <w:rFonts w:ascii="Times New Roman" w:hAnsi="Times New Roman"/>
      </w:rPr>
    </w:pPr>
    <w:r w:rsidRPr="000A6B99">
      <w:rPr>
        <w:rFonts w:ascii="Times New Roman" w:hAnsi="Times New Roman"/>
      </w:rPr>
      <w:fldChar w:fldCharType="begin"/>
    </w:r>
    <w:r w:rsidRPr="000A6B99">
      <w:rPr>
        <w:rFonts w:ascii="Times New Roman" w:hAnsi="Times New Roman"/>
      </w:rPr>
      <w:instrText>PAGE   \* MERGEFORMAT</w:instrText>
    </w:r>
    <w:r w:rsidRPr="000A6B99">
      <w:rPr>
        <w:rFonts w:ascii="Times New Roman" w:hAnsi="Times New Roman"/>
      </w:rPr>
      <w:fldChar w:fldCharType="separate"/>
    </w:r>
    <w:r w:rsidR="00C553C1">
      <w:rPr>
        <w:rFonts w:ascii="Times New Roman" w:hAnsi="Times New Roman"/>
        <w:noProof/>
      </w:rPr>
      <w:t>3</w:t>
    </w:r>
    <w:r w:rsidRPr="000A6B99">
      <w:rPr>
        <w:rFonts w:ascii="Times New Roman" w:hAnsi="Times New Roman"/>
      </w:rPr>
      <w:fldChar w:fldCharType="end"/>
    </w:r>
  </w:p>
  <w:p w14:paraId="7E519918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887"/>
    <w:multiLevelType w:val="hybridMultilevel"/>
    <w:tmpl w:val="10CA5D2C"/>
    <w:lvl w:ilvl="0" w:tplc="974E020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23926"/>
    <w:multiLevelType w:val="multilevel"/>
    <w:tmpl w:val="1D34A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 w16cid:durableId="167257915">
    <w:abstractNumId w:val="0"/>
  </w:num>
  <w:num w:numId="2" w16cid:durableId="1032925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AA"/>
    <w:rsid w:val="00151873"/>
    <w:rsid w:val="002C14AA"/>
    <w:rsid w:val="004D5CE3"/>
    <w:rsid w:val="005A0327"/>
    <w:rsid w:val="00906016"/>
    <w:rsid w:val="00973ED0"/>
    <w:rsid w:val="00A7627E"/>
    <w:rsid w:val="00C553C1"/>
    <w:rsid w:val="00CA1619"/>
    <w:rsid w:val="00D02053"/>
    <w:rsid w:val="00E658FB"/>
    <w:rsid w:val="00F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6A2F"/>
  <w15:chartTrackingRefBased/>
  <w15:docId w15:val="{218A2BDE-69C9-4301-927F-ED6AED0B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87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5187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51873"/>
    <w:pPr>
      <w:ind w:left="720"/>
      <w:contextualSpacing/>
    </w:pPr>
  </w:style>
  <w:style w:type="paragraph" w:styleId="a6">
    <w:name w:val="No Spacing"/>
    <w:uiPriority w:val="99"/>
    <w:qFormat/>
    <w:rsid w:val="0015187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Основной текст_"/>
    <w:basedOn w:val="a0"/>
    <w:link w:val="1"/>
    <w:rsid w:val="0015187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151873"/>
    <w:pPr>
      <w:widowControl w:val="0"/>
      <w:shd w:val="clear" w:color="auto" w:fill="FFFFFF"/>
      <w:spacing w:after="0" w:line="293" w:lineRule="exact"/>
      <w:jc w:val="both"/>
    </w:pPr>
    <w:rPr>
      <w:sz w:val="23"/>
      <w:szCs w:val="23"/>
    </w:rPr>
  </w:style>
  <w:style w:type="paragraph" w:customStyle="1" w:styleId="3">
    <w:name w:val="Основной текст3"/>
    <w:basedOn w:val="a"/>
    <w:rsid w:val="00151873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styleId="a8">
    <w:name w:val="Normal (Web)"/>
    <w:basedOn w:val="a"/>
    <w:uiPriority w:val="99"/>
    <w:unhideWhenUsed/>
    <w:rsid w:val="0015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2048</Words>
  <Characters>11675</Characters>
  <Application>Microsoft Office Word</Application>
  <DocSecurity>0</DocSecurity>
  <Lines>97</Lines>
  <Paragraphs>27</Paragraphs>
  <ScaleCrop>false</ScaleCrop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10</cp:revision>
  <dcterms:created xsi:type="dcterms:W3CDTF">2024-03-20T03:02:00Z</dcterms:created>
  <dcterms:modified xsi:type="dcterms:W3CDTF">2024-03-21T12:57:00Z</dcterms:modified>
</cp:coreProperties>
</file>