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9850"/>
      </w:tblGrid>
      <w:tr w:rsidR="00FD4C94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4C94" w:rsidRDefault="00ED2667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926"/>
              <w:gridCol w:w="4708"/>
            </w:tblGrid>
            <w:tr w:rsidR="00FD4C94">
              <w:tc>
                <w:tcPr>
                  <w:tcW w:w="492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D4C94" w:rsidRDefault="00FD4C94"/>
              </w:tc>
              <w:tc>
                <w:tcPr>
                  <w:tcW w:w="47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FD4C94" w:rsidRDefault="00ED2667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FD4C94" w:rsidRDefault="00ED2667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Президент ОО «Рязанская областная</w:t>
                  </w:r>
                </w:p>
                <w:p w:rsidR="00FD4C94" w:rsidRDefault="00ED2667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федерация лыжных гонок»</w:t>
                  </w:r>
                </w:p>
                <w:p w:rsidR="00FD4C94" w:rsidRDefault="00ED2667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Д.В. Самарский</w:t>
                  </w:r>
                </w:p>
              </w:tc>
            </w:tr>
          </w:tbl>
          <w:p w:rsidR="00FD4C94" w:rsidRDefault="00FD4C94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</w:tbl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sz w:val="28"/>
          <w:szCs w:val="28"/>
        </w:rPr>
      </w:pPr>
    </w:p>
    <w:p w:rsidR="00FD4C94" w:rsidRDefault="00ED2667">
      <w:pPr>
        <w:ind w:right="175"/>
        <w:jc w:val="center"/>
      </w:pPr>
      <w:r>
        <w:rPr>
          <w:b/>
          <w:sz w:val="28"/>
          <w:szCs w:val="28"/>
        </w:rPr>
        <w:t>ПОЛОЖЕНИЕ</w:t>
      </w:r>
    </w:p>
    <w:p w:rsidR="00FD4C94" w:rsidRDefault="00ED2667">
      <w:pPr>
        <w:tabs>
          <w:tab w:val="left" w:pos="469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открытых соревнований по лыжным гонкам </w:t>
      </w:r>
    </w:p>
    <w:p w:rsidR="00FD4C94" w:rsidRDefault="00ED2667">
      <w:pPr>
        <w:tabs>
          <w:tab w:val="left" w:pos="4693"/>
        </w:tabs>
        <w:jc w:val="center"/>
        <w:rPr>
          <w:b/>
          <w:bCs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«</w:t>
      </w:r>
      <w:r w:rsidR="003D369E">
        <w:rPr>
          <w:rFonts w:eastAsia="Calibri"/>
          <w:b/>
          <w:color w:val="000000"/>
          <w:sz w:val="32"/>
          <w:szCs w:val="32"/>
          <w:lang w:eastAsia="en-US"/>
        </w:rPr>
        <w:t>7</w:t>
      </w:r>
      <w:r>
        <w:rPr>
          <w:rFonts w:eastAsia="Calibri"/>
          <w:b/>
          <w:color w:val="000000"/>
          <w:sz w:val="32"/>
          <w:szCs w:val="32"/>
          <w:lang w:eastAsia="en-US"/>
        </w:rPr>
        <w:t xml:space="preserve">-й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Тум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>-</w:t>
      </w:r>
      <w:r>
        <w:rPr>
          <w:rFonts w:eastAsia="Calibri"/>
          <w:b/>
          <w:color w:val="000000"/>
          <w:sz w:val="32"/>
          <w:szCs w:val="32"/>
          <w:lang w:val="en-US" w:eastAsia="en-US"/>
        </w:rPr>
        <w:t>ski</w:t>
      </w:r>
      <w:r>
        <w:rPr>
          <w:rFonts w:eastAsia="Calibri"/>
          <w:b/>
          <w:color w:val="000000"/>
          <w:sz w:val="32"/>
          <w:szCs w:val="32"/>
          <w:lang w:eastAsia="en-US"/>
        </w:rPr>
        <w:t xml:space="preserve"> классический марафон 202</w:t>
      </w:r>
      <w:r w:rsidR="00AF62BC">
        <w:rPr>
          <w:rFonts w:eastAsia="Calibri"/>
          <w:b/>
          <w:color w:val="000000"/>
          <w:sz w:val="32"/>
          <w:szCs w:val="32"/>
          <w:lang w:eastAsia="en-US"/>
        </w:rPr>
        <w:t>7</w:t>
      </w:r>
      <w:r>
        <w:rPr>
          <w:rFonts w:eastAsia="Calibri"/>
          <w:b/>
          <w:color w:val="000000"/>
          <w:sz w:val="32"/>
          <w:szCs w:val="32"/>
          <w:lang w:eastAsia="en-US"/>
        </w:rPr>
        <w:t xml:space="preserve">» </w:t>
      </w:r>
    </w:p>
    <w:p w:rsidR="00FD4C94" w:rsidRDefault="00ED2667">
      <w:pPr>
        <w:ind w:right="175"/>
        <w:jc w:val="center"/>
        <w:rPr>
          <w:b/>
          <w:sz w:val="28"/>
          <w:szCs w:val="28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памяти Заслуженного тренера СССР, МС СССР, судьи международной </w:t>
      </w:r>
      <w:proofErr w:type="gramStart"/>
      <w:r>
        <w:rPr>
          <w:rFonts w:eastAsia="Calibri"/>
          <w:b/>
          <w:color w:val="000000"/>
          <w:sz w:val="32"/>
          <w:szCs w:val="32"/>
          <w:lang w:eastAsia="en-US"/>
        </w:rPr>
        <w:t>категории  В.В.</w:t>
      </w:r>
      <w:proofErr w:type="gram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Селиванова</w:t>
      </w:r>
    </w:p>
    <w:p w:rsidR="00FD4C94" w:rsidRDefault="00FD4C94">
      <w:pPr>
        <w:ind w:left="-360" w:right="175"/>
        <w:jc w:val="both"/>
        <w:rPr>
          <w:b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right="175"/>
        <w:jc w:val="both"/>
        <w:rPr>
          <w:b/>
          <w:sz w:val="28"/>
          <w:szCs w:val="28"/>
        </w:rPr>
      </w:pPr>
    </w:p>
    <w:p w:rsidR="00FD4C94" w:rsidRDefault="00ED2667">
      <w:pPr>
        <w:ind w:left="-360" w:right="17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 w:rsidR="003D369E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</w:t>
      </w:r>
    </w:p>
    <w:p w:rsidR="00FD4C94" w:rsidRDefault="00ED2667">
      <w:pPr>
        <w:ind w:right="175"/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1. ЦЕЛИ И ЗАДАЧИ</w:t>
      </w:r>
    </w:p>
    <w:p w:rsidR="00FD4C94" w:rsidRDefault="00FD4C94">
      <w:pPr>
        <w:ind w:right="175"/>
        <w:jc w:val="center"/>
        <w:rPr>
          <w:b/>
          <w:bCs/>
          <w:sz w:val="24"/>
          <w:szCs w:val="24"/>
        </w:rPr>
      </w:pP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bCs/>
          <w:sz w:val="24"/>
          <w:szCs w:val="24"/>
        </w:rPr>
        <w:t xml:space="preserve">Открытые соревнования по лыжным гонкам </w:t>
      </w:r>
      <w:r>
        <w:rPr>
          <w:rFonts w:eastAsia="Calibri"/>
          <w:color w:val="000000"/>
          <w:sz w:val="24"/>
          <w:szCs w:val="24"/>
          <w:lang w:eastAsia="en-US"/>
        </w:rPr>
        <w:t>«</w:t>
      </w:r>
      <w:r w:rsidR="003D369E">
        <w:rPr>
          <w:rFonts w:eastAsia="Calibri"/>
          <w:color w:val="000000"/>
          <w:sz w:val="24"/>
          <w:szCs w:val="24"/>
          <w:lang w:eastAsia="en-US"/>
        </w:rPr>
        <w:t>7</w:t>
      </w:r>
      <w:r>
        <w:rPr>
          <w:rFonts w:eastAsia="Calibri"/>
          <w:color w:val="000000"/>
          <w:sz w:val="24"/>
          <w:szCs w:val="24"/>
          <w:lang w:eastAsia="en-US"/>
        </w:rPr>
        <w:t xml:space="preserve">-й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Тум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-</w:t>
      </w:r>
      <w:r>
        <w:rPr>
          <w:rFonts w:eastAsia="Calibri"/>
          <w:color w:val="000000"/>
          <w:sz w:val="24"/>
          <w:szCs w:val="24"/>
          <w:lang w:val="en-US" w:eastAsia="en-US"/>
        </w:rPr>
        <w:t>ski</w:t>
      </w:r>
      <w:r>
        <w:rPr>
          <w:rFonts w:eastAsia="Calibri"/>
          <w:color w:val="000000"/>
          <w:sz w:val="24"/>
          <w:szCs w:val="24"/>
          <w:lang w:eastAsia="en-US"/>
        </w:rPr>
        <w:t xml:space="preserve"> классический марафон 202</w:t>
      </w:r>
      <w:r w:rsidR="003D369E">
        <w:rPr>
          <w:rFonts w:eastAsia="Calibri"/>
          <w:color w:val="000000"/>
          <w:sz w:val="24"/>
          <w:szCs w:val="24"/>
          <w:lang w:eastAsia="en-US"/>
        </w:rPr>
        <w:t>5</w:t>
      </w:r>
      <w:r>
        <w:rPr>
          <w:rFonts w:eastAsia="Calibri"/>
          <w:color w:val="000000"/>
          <w:sz w:val="24"/>
          <w:szCs w:val="24"/>
          <w:lang w:eastAsia="en-US"/>
        </w:rPr>
        <w:t>» памяти Заслуженного тренера СССР, МС СССР, судьи международной категории  В.В. Селиванова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– Соревнование) проводятся в соответствии с календарным планом официальных физкультурных и спортивных мероприятий Рязанской области на 202</w:t>
      </w:r>
      <w:r w:rsidR="003D369E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Соревнования проводятся в соответствии с действующими правилами вида спорта «Лыжные гонки», утвержденными приказом Минспорта </w:t>
      </w:r>
      <w:proofErr w:type="gramStart"/>
      <w:r>
        <w:rPr>
          <w:sz w:val="24"/>
          <w:szCs w:val="24"/>
        </w:rPr>
        <w:t>России  от</w:t>
      </w:r>
      <w:proofErr w:type="gramEnd"/>
      <w:r>
        <w:rPr>
          <w:sz w:val="24"/>
          <w:szCs w:val="24"/>
        </w:rPr>
        <w:t xml:space="preserve"> 05 декабря 2022 г. № 1130.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1.3 Соревнования проводятся с целью развития и популяризации лыжных гонок в Рязанской области.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1.4 Задачами проведения Соревнования являются: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лыжных гонок в Рязанской области;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сильнейших спортсменов: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молодежного физкультурно-спортивного движения в Рязанской области;</w:t>
      </w:r>
    </w:p>
    <w:p w:rsidR="00FD4C94" w:rsidRDefault="00ED2667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здоровья нации;</w:t>
      </w:r>
    </w:p>
    <w:p w:rsidR="00FD4C94" w:rsidRDefault="00ED2667">
      <w:pPr>
        <w:ind w:right="175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- создание единого информационного пространства в вопросах повышения эффективности физического воспитания</w:t>
      </w:r>
    </w:p>
    <w:p w:rsidR="00FD4C94" w:rsidRDefault="00FD4C94">
      <w:pPr>
        <w:ind w:left="-360" w:right="175"/>
        <w:jc w:val="center"/>
        <w:rPr>
          <w:b/>
          <w:bCs/>
          <w:sz w:val="24"/>
          <w:szCs w:val="24"/>
        </w:rPr>
      </w:pPr>
    </w:p>
    <w:p w:rsidR="00FD4C94" w:rsidRDefault="00FD4C94">
      <w:pPr>
        <w:ind w:left="-360" w:right="175"/>
        <w:jc w:val="center"/>
        <w:rPr>
          <w:b/>
          <w:bCs/>
          <w:sz w:val="24"/>
          <w:szCs w:val="24"/>
        </w:rPr>
      </w:pPr>
    </w:p>
    <w:p w:rsidR="00FD4C94" w:rsidRDefault="00ED2667">
      <w:pPr>
        <w:ind w:right="17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2. ВРЕМЯ И МЕСТО ПРОВЕДЕНИЯ</w:t>
      </w:r>
    </w:p>
    <w:p w:rsidR="00FD4C94" w:rsidRDefault="00FD4C94">
      <w:pPr>
        <w:jc w:val="both"/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Соревнования </w:t>
      </w:r>
      <w:proofErr w:type="gramStart"/>
      <w:r>
        <w:rPr>
          <w:sz w:val="24"/>
          <w:szCs w:val="24"/>
        </w:rPr>
        <w:t>проводятся  1</w:t>
      </w:r>
      <w:r w:rsidR="003D369E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января 202</w:t>
      </w:r>
      <w:r w:rsidR="003D369E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соревнований в 12 час 00 мин. 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– Рязанская область, </w:t>
      </w:r>
      <w:proofErr w:type="spellStart"/>
      <w:r>
        <w:rPr>
          <w:sz w:val="24"/>
          <w:szCs w:val="24"/>
        </w:rPr>
        <w:t>Клепиковский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Тума</w:t>
      </w:r>
      <w:proofErr w:type="spellEnd"/>
      <w:r>
        <w:rPr>
          <w:sz w:val="24"/>
          <w:szCs w:val="24"/>
        </w:rPr>
        <w:t xml:space="preserve">. 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Выдача стартовых номеров будет производиться 1</w:t>
      </w:r>
      <w:r w:rsidR="003D369E">
        <w:rPr>
          <w:sz w:val="24"/>
          <w:szCs w:val="24"/>
        </w:rPr>
        <w:t>1</w:t>
      </w:r>
      <w:r>
        <w:rPr>
          <w:sz w:val="24"/>
          <w:szCs w:val="24"/>
        </w:rPr>
        <w:t xml:space="preserve"> января 202</w:t>
      </w:r>
      <w:r w:rsidR="003D369E">
        <w:rPr>
          <w:sz w:val="24"/>
          <w:szCs w:val="24"/>
        </w:rPr>
        <w:t>5</w:t>
      </w:r>
      <w:r>
        <w:rPr>
          <w:sz w:val="24"/>
          <w:szCs w:val="24"/>
        </w:rPr>
        <w:t xml:space="preserve"> г. С 9:00 до </w:t>
      </w:r>
      <w:proofErr w:type="gramStart"/>
      <w:r>
        <w:rPr>
          <w:sz w:val="24"/>
          <w:szCs w:val="24"/>
        </w:rPr>
        <w:t>11:30  на</w:t>
      </w:r>
      <w:proofErr w:type="gramEnd"/>
      <w:r>
        <w:rPr>
          <w:sz w:val="24"/>
          <w:szCs w:val="24"/>
        </w:rPr>
        <w:t xml:space="preserve"> лыжной базе </w:t>
      </w:r>
      <w:proofErr w:type="spellStart"/>
      <w:r>
        <w:rPr>
          <w:sz w:val="24"/>
          <w:szCs w:val="24"/>
        </w:rPr>
        <w:t>Тумской</w:t>
      </w:r>
      <w:proofErr w:type="spellEnd"/>
      <w:r>
        <w:rPr>
          <w:sz w:val="24"/>
          <w:szCs w:val="24"/>
        </w:rPr>
        <w:t xml:space="preserve"> ДЮСШ.</w:t>
      </w:r>
    </w:p>
    <w:p w:rsidR="00FD4C94" w:rsidRDefault="00FD4C94">
      <w:pPr>
        <w:jc w:val="both"/>
        <w:rPr>
          <w:sz w:val="24"/>
          <w:szCs w:val="24"/>
        </w:rPr>
      </w:pPr>
    </w:p>
    <w:p w:rsidR="00FD4C94" w:rsidRDefault="00ED2667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Стиль - классический.</w:t>
      </w:r>
    </w:p>
    <w:p w:rsidR="00FD4C94" w:rsidRDefault="00FD4C94">
      <w:pPr>
        <w:ind w:left="-360" w:right="175"/>
        <w:jc w:val="both"/>
        <w:rPr>
          <w:b/>
          <w:bCs/>
          <w:sz w:val="24"/>
          <w:szCs w:val="24"/>
        </w:rPr>
      </w:pPr>
    </w:p>
    <w:p w:rsidR="00FD4C94" w:rsidRDefault="00FD4C94">
      <w:pPr>
        <w:ind w:left="-360" w:right="175"/>
        <w:jc w:val="both"/>
        <w:rPr>
          <w:b/>
          <w:bCs/>
          <w:sz w:val="24"/>
          <w:szCs w:val="24"/>
        </w:rPr>
      </w:pPr>
    </w:p>
    <w:p w:rsidR="00FD4C94" w:rsidRDefault="00ED26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3.ОРГАНИЗАТОРЫ СОРЕВНОВАНИЙ</w:t>
      </w:r>
    </w:p>
    <w:p w:rsidR="00FD4C94" w:rsidRDefault="00FD4C94">
      <w:pPr>
        <w:jc w:val="center"/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3.1 Организатором соревнований является ОО «РОФЛГ».</w:t>
      </w:r>
    </w:p>
    <w:p w:rsidR="00FD4C94" w:rsidRDefault="00ED2667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3.2 Непосредственное проведение соревнований возлагается на ОО «Рязанская областная федерация лыжных гонок» и судейскую коллегию, утвержденную ОО «РОФЛГ».</w:t>
      </w:r>
    </w:p>
    <w:p w:rsidR="00FD4C94" w:rsidRDefault="00FD4C94">
      <w:pPr>
        <w:ind w:left="-360" w:right="175"/>
        <w:jc w:val="both"/>
        <w:rPr>
          <w:b/>
          <w:bCs/>
          <w:sz w:val="24"/>
          <w:szCs w:val="24"/>
        </w:rPr>
      </w:pPr>
    </w:p>
    <w:p w:rsidR="00FD4C94" w:rsidRDefault="00ED26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4.УЧАСТНИКИ СОРЕВНОВАНИЙ</w:t>
      </w:r>
    </w:p>
    <w:p w:rsidR="00FD4C94" w:rsidRDefault="00FD4C94">
      <w:pPr>
        <w:jc w:val="center"/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4.1 К</w:t>
      </w:r>
      <w:proofErr w:type="gramEnd"/>
      <w:r>
        <w:rPr>
          <w:sz w:val="24"/>
          <w:szCs w:val="24"/>
        </w:rPr>
        <w:t xml:space="preserve"> участию в соревнованиях допускаются спортсмены имеющие соответствующую подготовку, не имеющие медицинских противопоказаний, подавшие заявку, уплатившие стартовый взнос и заверившие личной подписью персональную ответственность за своё здоровье.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30 км: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женщины Ж0 - до 39 лет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женщины Ж1- 40 лет и старше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 М0 - 18-39 лет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 М1 - 40-49 лет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 М2 – 50-59 лет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мужчины М3 - 60 лет и старше  </w:t>
      </w:r>
    </w:p>
    <w:p w:rsidR="00FD4C94" w:rsidRDefault="00ED2667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 км</w:t>
      </w:r>
      <w:r>
        <w:rPr>
          <w:sz w:val="24"/>
          <w:szCs w:val="24"/>
        </w:rPr>
        <w:t>: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 М0 - 18-39 лет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мужчины М1 - 40-49 лет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 М2 - 50-59 лет</w:t>
      </w:r>
    </w:p>
    <w:p w:rsidR="003D369E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мужчины М3 </w:t>
      </w:r>
      <w:r w:rsidR="003D369E">
        <w:rPr>
          <w:sz w:val="24"/>
          <w:szCs w:val="24"/>
        </w:rPr>
        <w:t>–</w:t>
      </w:r>
      <w:r>
        <w:rPr>
          <w:sz w:val="24"/>
          <w:szCs w:val="24"/>
        </w:rPr>
        <w:t xml:space="preserve"> 60</w:t>
      </w:r>
      <w:r w:rsidR="003D369E">
        <w:rPr>
          <w:sz w:val="24"/>
          <w:szCs w:val="24"/>
        </w:rPr>
        <w:t>-69 лет</w:t>
      </w:r>
    </w:p>
    <w:p w:rsidR="00FD4C94" w:rsidRDefault="003D369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</w:t>
      </w:r>
      <w:r w:rsidR="00ED2667">
        <w:rPr>
          <w:sz w:val="24"/>
          <w:szCs w:val="24"/>
        </w:rPr>
        <w:t xml:space="preserve"> </w:t>
      </w:r>
      <w:r>
        <w:rPr>
          <w:sz w:val="24"/>
          <w:szCs w:val="24"/>
        </w:rPr>
        <w:t>М4 – 70 лет и старше</w:t>
      </w:r>
    </w:p>
    <w:p w:rsidR="00FD4C94" w:rsidRDefault="00FD4C94">
      <w:pPr>
        <w:jc w:val="both"/>
        <w:rPr>
          <w:sz w:val="24"/>
          <w:szCs w:val="24"/>
        </w:rPr>
      </w:pPr>
    </w:p>
    <w:p w:rsidR="00FD4C94" w:rsidRDefault="00ED2667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 км</w:t>
      </w:r>
      <w:r>
        <w:rPr>
          <w:sz w:val="24"/>
          <w:szCs w:val="24"/>
        </w:rPr>
        <w:t>:</w:t>
      </w:r>
    </w:p>
    <w:p w:rsidR="00FD4C94" w:rsidRDefault="00ED266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юноши Ю0 – до 18 лет</w:t>
      </w:r>
    </w:p>
    <w:p w:rsidR="00FD4C94" w:rsidRDefault="00ED2667">
      <w:pPr>
        <w:numPr>
          <w:ilvl w:val="0"/>
          <w:numId w:val="5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девушки Д0 – до 18 лет</w:t>
      </w:r>
    </w:p>
    <w:p w:rsidR="00FD4C94" w:rsidRDefault="00FD4C94">
      <w:pPr>
        <w:ind w:left="-360" w:right="175"/>
        <w:jc w:val="both"/>
        <w:rPr>
          <w:b/>
          <w:bCs/>
          <w:sz w:val="24"/>
          <w:szCs w:val="24"/>
        </w:rPr>
      </w:pPr>
    </w:p>
    <w:p w:rsidR="00FD4C94" w:rsidRDefault="00ED2667">
      <w:pPr>
        <w:ind w:right="17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5. ПРОГРАММА СОРЕВНОВАНИЙ</w:t>
      </w:r>
    </w:p>
    <w:p w:rsidR="00FD4C94" w:rsidRDefault="00FD4C94">
      <w:pPr>
        <w:ind w:right="175"/>
        <w:jc w:val="center"/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Трасса марафона проходит по кругу 6,5 км. 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соревнований </w:t>
      </w:r>
      <w:r>
        <w:rPr>
          <w:b/>
          <w:sz w:val="24"/>
          <w:szCs w:val="24"/>
        </w:rPr>
        <w:t>15 км (2,5 круга);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 км (5 кругов) и 50 км (8 кругов)</w:t>
      </w:r>
      <w:r>
        <w:rPr>
          <w:sz w:val="24"/>
          <w:szCs w:val="24"/>
        </w:rPr>
        <w:t>.</w:t>
      </w:r>
    </w:p>
    <w:p w:rsidR="00FD4C94" w:rsidRDefault="00ED2667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Смена лыж запрещена.</w:t>
      </w:r>
    </w:p>
    <w:p w:rsidR="00FD4C94" w:rsidRDefault="00FD4C94">
      <w:pPr>
        <w:jc w:val="both"/>
        <w:rPr>
          <w:b/>
          <w:bCs/>
          <w:sz w:val="24"/>
          <w:szCs w:val="24"/>
          <w:u w:val="single"/>
        </w:rPr>
      </w:pPr>
    </w:p>
    <w:p w:rsidR="00FD4C94" w:rsidRDefault="00ED26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6. НАГРАЖДЕНИЕ</w:t>
      </w:r>
    </w:p>
    <w:p w:rsidR="00FD4C94" w:rsidRDefault="00FD4C94">
      <w:pPr>
        <w:jc w:val="center"/>
        <w:rPr>
          <w:sz w:val="24"/>
          <w:szCs w:val="24"/>
        </w:rPr>
      </w:pPr>
    </w:p>
    <w:p w:rsidR="00FD4C94" w:rsidRDefault="00ED2667">
      <w:pPr>
        <w:ind w:right="17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6.1 Победители и призёры на каждой дистанции и в каждой возрастной группе среди мужчин и женщин, награждаются медалями, грамотами и призами.</w:t>
      </w:r>
    </w:p>
    <w:p w:rsidR="00FD4C94" w:rsidRDefault="00FD4C94">
      <w:pPr>
        <w:ind w:left="-360" w:right="175"/>
        <w:jc w:val="both"/>
        <w:rPr>
          <w:b/>
          <w:bCs/>
          <w:sz w:val="24"/>
          <w:szCs w:val="24"/>
        </w:rPr>
      </w:pPr>
    </w:p>
    <w:p w:rsidR="00FD4C94" w:rsidRDefault="00ED26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7. ФИНАНСОВЫЕ РАСХОДЫ</w:t>
      </w:r>
    </w:p>
    <w:p w:rsidR="00FD4C94" w:rsidRDefault="00FD4C94">
      <w:pPr>
        <w:jc w:val="center"/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Расходы по организации и проведению соревнований несёт ОО «Рязанская областная федерация лыжных гонок»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7.2 Расходы по проезду, питанию, размещению участников иногородних участников несут командирующие организации.</w:t>
      </w:r>
    </w:p>
    <w:p w:rsidR="00FD4C94" w:rsidRDefault="00FD4C94">
      <w:pPr>
        <w:jc w:val="both"/>
        <w:rPr>
          <w:sz w:val="24"/>
          <w:szCs w:val="24"/>
        </w:rPr>
      </w:pPr>
    </w:p>
    <w:p w:rsidR="00FD4C94" w:rsidRDefault="00ED2667">
      <w:pPr>
        <w:ind w:firstLine="550"/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8. ОБЕСПЕЧЕНИЕ БЕЗОПАСНОСТИ УЧАСТНИКОВ И ЗРИТЕЛЕЙ</w:t>
      </w:r>
    </w:p>
    <w:p w:rsidR="00FD4C94" w:rsidRDefault="00FD4C94">
      <w:pPr>
        <w:ind w:firstLine="550"/>
        <w:jc w:val="center"/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8.1 Организатор Соревнования – ОО «</w:t>
      </w:r>
      <w:proofErr w:type="gramStart"/>
      <w:r>
        <w:rPr>
          <w:bCs/>
          <w:iCs/>
          <w:sz w:val="24"/>
          <w:szCs w:val="24"/>
        </w:rPr>
        <w:t>РОФЛГ»  обеспечивает</w:t>
      </w:r>
      <w:proofErr w:type="gramEnd"/>
      <w:r>
        <w:rPr>
          <w:bCs/>
          <w:iCs/>
          <w:sz w:val="24"/>
          <w:szCs w:val="24"/>
        </w:rPr>
        <w:t xml:space="preserve"> безопасность при проведении Соревнования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 </w:t>
      </w:r>
    </w:p>
    <w:p w:rsidR="00FD4C94" w:rsidRDefault="00ED2667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8.2 Спортивные соревнования проводятся на объектах спорта, включенных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:rsidR="00FD4C94" w:rsidRDefault="00ED2667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8.3 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FD4C94" w:rsidRDefault="00ED2667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8.4 Оказание скорой медицинской помощи осуществляется в соответствии с приказом Министерства здравоохранения Российской Федерации от 01 марта 2016 г. № 947.</w:t>
      </w:r>
    </w:p>
    <w:p w:rsidR="00FD4C94" w:rsidRDefault="00ED2667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8.6 Ответственные исполнители: руководитель объекта спорта, главный судья соревнований.</w:t>
      </w:r>
    </w:p>
    <w:p w:rsidR="00FD4C94" w:rsidRDefault="00FD4C94">
      <w:pPr>
        <w:jc w:val="both"/>
        <w:rPr>
          <w:sz w:val="24"/>
          <w:szCs w:val="24"/>
        </w:rPr>
      </w:pPr>
    </w:p>
    <w:p w:rsidR="00FD4C94" w:rsidRDefault="00FD4C94">
      <w:pPr>
        <w:jc w:val="both"/>
        <w:rPr>
          <w:sz w:val="24"/>
          <w:szCs w:val="24"/>
        </w:rPr>
      </w:pPr>
    </w:p>
    <w:p w:rsidR="00FD4C94" w:rsidRDefault="00FD4C94">
      <w:pPr>
        <w:jc w:val="both"/>
        <w:rPr>
          <w:sz w:val="24"/>
          <w:szCs w:val="24"/>
        </w:rPr>
      </w:pPr>
    </w:p>
    <w:p w:rsidR="00FD4C94" w:rsidRDefault="00FD4C94">
      <w:pPr>
        <w:jc w:val="both"/>
        <w:rPr>
          <w:sz w:val="24"/>
          <w:szCs w:val="24"/>
        </w:rPr>
      </w:pPr>
    </w:p>
    <w:p w:rsidR="00FD4C94" w:rsidRDefault="00ED2667">
      <w:pPr>
        <w:ind w:right="1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9. ПРЕДОТВРАЩЕНИЕ ПРОТИВОПРАВНОГО ВЛИЯНИЯ НА РЕЗУЛЬТАТЫ ОФИЦИАЛЬНОГО СПОРТИВНОГО СОРЕВНОВАНИЯ</w:t>
      </w:r>
    </w:p>
    <w:p w:rsidR="00FD4C94" w:rsidRDefault="00FD4C94">
      <w:pPr>
        <w:ind w:right="176"/>
        <w:jc w:val="center"/>
        <w:rPr>
          <w:sz w:val="24"/>
          <w:szCs w:val="24"/>
        </w:rPr>
      </w:pPr>
    </w:p>
    <w:p w:rsidR="00FD4C94" w:rsidRDefault="00ED2667">
      <w:pPr>
        <w:ind w:right="-265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9.1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    </w:t>
      </w:r>
    </w:p>
    <w:p w:rsidR="00FD4C94" w:rsidRDefault="00ED2667">
      <w:pPr>
        <w:ind w:right="-85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FD4C94" w:rsidRDefault="00ED2667">
      <w:pPr>
        <w:ind w:right="-85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для спортивных судей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FD4C94" w:rsidRDefault="00ED2667">
      <w:pPr>
        <w:ind w:right="-85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FD4C94" w:rsidRDefault="00ED2667">
      <w:pPr>
        <w:ind w:right="-8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для руководителей спортивных </w:t>
      </w:r>
      <w:proofErr w:type="gramStart"/>
      <w:r>
        <w:rPr>
          <w:bCs/>
          <w:sz w:val="24"/>
          <w:szCs w:val="24"/>
        </w:rPr>
        <w:t>команд  на</w:t>
      </w:r>
      <w:proofErr w:type="gramEnd"/>
      <w:r>
        <w:rPr>
          <w:bCs/>
          <w:sz w:val="24"/>
          <w:szCs w:val="24"/>
        </w:rPr>
        <w:t xml:space="preserve">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FD4C94" w:rsidRDefault="00ED2667">
      <w:pPr>
        <w:ind w:right="-85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для других участников соревнований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FD4C94" w:rsidRDefault="00ED2667">
      <w:pPr>
        <w:ind w:right="17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9.2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FD4C94" w:rsidRDefault="00FD4C94">
      <w:pPr>
        <w:ind w:right="175"/>
        <w:jc w:val="both"/>
        <w:rPr>
          <w:b/>
          <w:bCs/>
          <w:sz w:val="24"/>
          <w:szCs w:val="24"/>
        </w:rPr>
      </w:pPr>
    </w:p>
    <w:p w:rsidR="00FD4C94" w:rsidRDefault="00FD4C94">
      <w:pPr>
        <w:ind w:left="-360" w:right="175"/>
        <w:jc w:val="both"/>
        <w:rPr>
          <w:b/>
          <w:bCs/>
          <w:sz w:val="24"/>
          <w:szCs w:val="24"/>
        </w:rPr>
      </w:pPr>
    </w:p>
    <w:p w:rsidR="00FD4C94" w:rsidRDefault="00ED26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10. ПОДАЧА ЗАЯВОК, РАЗМЕЩЕНИЕ</w:t>
      </w:r>
    </w:p>
    <w:p w:rsidR="00FD4C94" w:rsidRDefault="00FD4C94">
      <w:pPr>
        <w:jc w:val="center"/>
        <w:rPr>
          <w:b/>
          <w:bCs/>
          <w:sz w:val="24"/>
          <w:szCs w:val="24"/>
          <w:u w:val="single"/>
        </w:rPr>
      </w:pPr>
    </w:p>
    <w:p w:rsidR="00FD4C94" w:rsidRDefault="00ED2667">
      <w:pPr>
        <w:rPr>
          <w:sz w:val="24"/>
          <w:szCs w:val="24"/>
        </w:rPr>
      </w:pPr>
      <w:r>
        <w:rPr>
          <w:sz w:val="24"/>
          <w:szCs w:val="24"/>
        </w:rPr>
        <w:t xml:space="preserve">10.1    Регистрация участников на сайте </w:t>
      </w:r>
      <w:proofErr w:type="spellStart"/>
      <w:r>
        <w:rPr>
          <w:sz w:val="24"/>
          <w:szCs w:val="24"/>
          <w:lang w:val="en-US"/>
        </w:rPr>
        <w:t>orgeo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3D3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ссылке: </w:t>
      </w:r>
      <w:r w:rsidR="00403A1E" w:rsidRPr="00260841">
        <w:rPr>
          <w:color w:val="548DD4"/>
          <w:sz w:val="24"/>
          <w:szCs w:val="24"/>
          <w:u w:val="single"/>
        </w:rPr>
        <w:t>https://orgeo.ru/event/39185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1</w:t>
      </w:r>
      <w:r w:rsidR="00484EB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484EB8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3D369E">
        <w:rPr>
          <w:sz w:val="24"/>
          <w:szCs w:val="24"/>
        </w:rPr>
        <w:t>4</w:t>
      </w:r>
      <w:r>
        <w:rPr>
          <w:sz w:val="24"/>
          <w:szCs w:val="24"/>
        </w:rPr>
        <w:t xml:space="preserve"> г по 1</w:t>
      </w:r>
      <w:r w:rsidR="003D369E">
        <w:rPr>
          <w:sz w:val="24"/>
          <w:szCs w:val="24"/>
        </w:rPr>
        <w:t>1</w:t>
      </w:r>
      <w:r>
        <w:rPr>
          <w:sz w:val="24"/>
          <w:szCs w:val="24"/>
        </w:rPr>
        <w:t xml:space="preserve"> января 202</w:t>
      </w:r>
      <w:r w:rsidR="003D369E">
        <w:rPr>
          <w:sz w:val="24"/>
          <w:szCs w:val="24"/>
        </w:rPr>
        <w:t>5</w:t>
      </w:r>
      <w:r>
        <w:rPr>
          <w:sz w:val="24"/>
          <w:szCs w:val="24"/>
        </w:rPr>
        <w:t xml:space="preserve"> г</w:t>
      </w:r>
    </w:p>
    <w:p w:rsidR="00FD4C94" w:rsidRDefault="00FD4C94">
      <w:pPr>
        <w:rPr>
          <w:sz w:val="24"/>
          <w:szCs w:val="24"/>
        </w:rPr>
      </w:pP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Стартовый взнос составляет: 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дистанции 50 км - 1000 рублей </w:t>
      </w:r>
      <w:bookmarkStart w:id="0" w:name="_GoBack"/>
      <w:bookmarkEnd w:id="0"/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дистанции 30 км - 800 рублей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дистанции 15 км – 350 рублей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оплачивается на месте регистрации.</w:t>
      </w:r>
    </w:p>
    <w:p w:rsidR="00FD4C94" w:rsidRDefault="00ED2667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Оставить себе номер после гонки (30, 50 км) - 350 рублей</w:t>
      </w:r>
    </w:p>
    <w:p w:rsidR="00FD4C94" w:rsidRDefault="00ED266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10.2  Размещение</w:t>
      </w:r>
      <w:proofErr w:type="gramEnd"/>
      <w:r>
        <w:rPr>
          <w:sz w:val="24"/>
          <w:szCs w:val="24"/>
        </w:rPr>
        <w:t xml:space="preserve"> участников:</w:t>
      </w:r>
    </w:p>
    <w:p w:rsidR="00FD4C94" w:rsidRDefault="00ED2667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Гостиничный комплекс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Полушкино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тел. 8 915 637-37-25 (55.123134, 40.129150)</w:t>
      </w:r>
    </w:p>
    <w:p w:rsidR="00FD4C94" w:rsidRDefault="00ED2667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Парк-отель-клуб «Фестиваль», тел. 8 (4912) 55-11-00, Рязанская область,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Клепиковский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Чулис</w:t>
      </w:r>
      <w:proofErr w:type="spellEnd"/>
    </w:p>
    <w:p w:rsidR="00FD4C94" w:rsidRDefault="00FD4C94">
      <w:pPr>
        <w:pStyle w:val="a3"/>
        <w:spacing w:after="0" w:line="240" w:lineRule="auto"/>
        <w:ind w:left="0"/>
        <w:rPr>
          <w:sz w:val="24"/>
          <w:szCs w:val="24"/>
        </w:rPr>
      </w:pPr>
    </w:p>
    <w:p w:rsidR="00FD4C94" w:rsidRDefault="00FD4C94">
      <w:pPr>
        <w:jc w:val="both"/>
        <w:rPr>
          <w:sz w:val="24"/>
          <w:szCs w:val="24"/>
        </w:rPr>
      </w:pPr>
    </w:p>
    <w:p w:rsidR="00FD4C94" w:rsidRDefault="00FD4C94">
      <w:pPr>
        <w:jc w:val="both"/>
        <w:rPr>
          <w:sz w:val="24"/>
          <w:szCs w:val="24"/>
        </w:rPr>
      </w:pPr>
    </w:p>
    <w:p w:rsidR="00FD4C94" w:rsidRDefault="00FD4C94">
      <w:pPr>
        <w:jc w:val="both"/>
        <w:rPr>
          <w:sz w:val="24"/>
          <w:szCs w:val="24"/>
        </w:rPr>
      </w:pPr>
    </w:p>
    <w:p w:rsidR="00FD4C94" w:rsidRDefault="00ED2667">
      <w:pPr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Данное положение является официальным вызовом на соревнования.</w:t>
      </w:r>
    </w:p>
    <w:p w:rsidR="00FD4C94" w:rsidRDefault="00FD4C94">
      <w:pPr>
        <w:jc w:val="center"/>
        <w:rPr>
          <w:b/>
          <w:bCs/>
          <w:sz w:val="28"/>
          <w:szCs w:val="28"/>
          <w:u w:val="single"/>
        </w:rPr>
      </w:pPr>
    </w:p>
    <w:p w:rsidR="00FD4C94" w:rsidRDefault="00FD4C94">
      <w:pPr>
        <w:ind w:left="-360" w:right="175"/>
        <w:jc w:val="both"/>
        <w:rPr>
          <w:b/>
          <w:bCs/>
          <w:sz w:val="28"/>
          <w:szCs w:val="28"/>
        </w:rPr>
      </w:pPr>
    </w:p>
    <w:p w:rsidR="00FD4C94" w:rsidRDefault="00FD4C94">
      <w:pPr>
        <w:ind w:left="-360" w:right="175"/>
        <w:jc w:val="both"/>
        <w:rPr>
          <w:b/>
          <w:sz w:val="28"/>
          <w:szCs w:val="28"/>
        </w:rPr>
      </w:pPr>
    </w:p>
    <w:p w:rsidR="00FD4C94" w:rsidRDefault="00ED266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D4C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41" w:rsidRDefault="00260841">
      <w:r>
        <w:separator/>
      </w:r>
    </w:p>
  </w:endnote>
  <w:endnote w:type="continuationSeparator" w:id="0">
    <w:p w:rsidR="00260841" w:rsidRDefault="0026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41" w:rsidRDefault="00260841">
      <w:r>
        <w:separator/>
      </w:r>
    </w:p>
  </w:footnote>
  <w:footnote w:type="continuationSeparator" w:id="0">
    <w:p w:rsidR="00260841" w:rsidRDefault="0026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78E"/>
    <w:multiLevelType w:val="hybridMultilevel"/>
    <w:tmpl w:val="73B20D2E"/>
    <w:lvl w:ilvl="0" w:tplc="E21C0896">
      <w:start w:val="1"/>
      <w:numFmt w:val="decimal"/>
      <w:lvlText w:val="%1."/>
      <w:lvlJc w:val="left"/>
      <w:pPr>
        <w:ind w:left="1004" w:hanging="360"/>
      </w:pPr>
    </w:lvl>
    <w:lvl w:ilvl="1" w:tplc="B6E4D4DA">
      <w:start w:val="1"/>
      <w:numFmt w:val="lowerLetter"/>
      <w:lvlText w:val="%2."/>
      <w:lvlJc w:val="left"/>
      <w:pPr>
        <w:ind w:left="1724" w:hanging="360"/>
      </w:pPr>
    </w:lvl>
    <w:lvl w:ilvl="2" w:tplc="46BCFA8A">
      <w:start w:val="1"/>
      <w:numFmt w:val="lowerRoman"/>
      <w:lvlText w:val="%3."/>
      <w:lvlJc w:val="right"/>
      <w:pPr>
        <w:ind w:left="2444" w:hanging="180"/>
      </w:pPr>
    </w:lvl>
    <w:lvl w:ilvl="3" w:tplc="406A9AA2">
      <w:start w:val="1"/>
      <w:numFmt w:val="decimal"/>
      <w:lvlText w:val="%4."/>
      <w:lvlJc w:val="left"/>
      <w:pPr>
        <w:ind w:left="3164" w:hanging="360"/>
      </w:pPr>
    </w:lvl>
    <w:lvl w:ilvl="4" w:tplc="B7BA0A98">
      <w:start w:val="1"/>
      <w:numFmt w:val="lowerLetter"/>
      <w:lvlText w:val="%5."/>
      <w:lvlJc w:val="left"/>
      <w:pPr>
        <w:ind w:left="3884" w:hanging="360"/>
      </w:pPr>
    </w:lvl>
    <w:lvl w:ilvl="5" w:tplc="E06E5FF2">
      <w:start w:val="1"/>
      <w:numFmt w:val="lowerRoman"/>
      <w:lvlText w:val="%6."/>
      <w:lvlJc w:val="right"/>
      <w:pPr>
        <w:ind w:left="4604" w:hanging="180"/>
      </w:pPr>
    </w:lvl>
    <w:lvl w:ilvl="6" w:tplc="39B06220">
      <w:start w:val="1"/>
      <w:numFmt w:val="decimal"/>
      <w:lvlText w:val="%7."/>
      <w:lvlJc w:val="left"/>
      <w:pPr>
        <w:ind w:left="5324" w:hanging="360"/>
      </w:pPr>
    </w:lvl>
    <w:lvl w:ilvl="7" w:tplc="E9806384">
      <w:start w:val="1"/>
      <w:numFmt w:val="lowerLetter"/>
      <w:lvlText w:val="%8."/>
      <w:lvlJc w:val="left"/>
      <w:pPr>
        <w:ind w:left="6044" w:hanging="360"/>
      </w:pPr>
    </w:lvl>
    <w:lvl w:ilvl="8" w:tplc="4620A432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566DE6"/>
    <w:multiLevelType w:val="hybridMultilevel"/>
    <w:tmpl w:val="A572ABBC"/>
    <w:lvl w:ilvl="0" w:tplc="BA7A74E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 w:tplc="4058E7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 w:tplc="6262C4C0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3" w:tplc="9C1A2DA8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4" w:tplc="0CAA22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  <w:szCs w:val="24"/>
      </w:rPr>
    </w:lvl>
    <w:lvl w:ilvl="5" w:tplc="1430EAB8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  <w:szCs w:val="24"/>
      </w:rPr>
    </w:lvl>
    <w:lvl w:ilvl="6" w:tplc="592C72D0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  <w:szCs w:val="24"/>
      </w:rPr>
    </w:lvl>
    <w:lvl w:ilvl="7" w:tplc="EE26D5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  <w:szCs w:val="24"/>
      </w:rPr>
    </w:lvl>
    <w:lvl w:ilvl="8" w:tplc="EFC040BC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39441EBD"/>
    <w:multiLevelType w:val="hybridMultilevel"/>
    <w:tmpl w:val="DDE67506"/>
    <w:lvl w:ilvl="0" w:tplc="EC46EB2E">
      <w:start w:val="1"/>
      <w:numFmt w:val="decimal"/>
      <w:lvlText w:val="%1."/>
      <w:lvlJc w:val="left"/>
      <w:pPr>
        <w:ind w:left="1004" w:hanging="360"/>
      </w:pPr>
    </w:lvl>
    <w:lvl w:ilvl="1" w:tplc="F0268AD0">
      <w:start w:val="1"/>
      <w:numFmt w:val="lowerLetter"/>
      <w:lvlText w:val="%2."/>
      <w:lvlJc w:val="left"/>
      <w:pPr>
        <w:ind w:left="1724" w:hanging="360"/>
      </w:pPr>
    </w:lvl>
    <w:lvl w:ilvl="2" w:tplc="ED4E8956">
      <w:start w:val="1"/>
      <w:numFmt w:val="lowerRoman"/>
      <w:lvlText w:val="%3."/>
      <w:lvlJc w:val="right"/>
      <w:pPr>
        <w:ind w:left="2444" w:hanging="180"/>
      </w:pPr>
    </w:lvl>
    <w:lvl w:ilvl="3" w:tplc="0C8825D6">
      <w:start w:val="1"/>
      <w:numFmt w:val="decimal"/>
      <w:lvlText w:val="%4."/>
      <w:lvlJc w:val="left"/>
      <w:pPr>
        <w:ind w:left="3164" w:hanging="360"/>
      </w:pPr>
    </w:lvl>
    <w:lvl w:ilvl="4" w:tplc="FD9A9904">
      <w:start w:val="1"/>
      <w:numFmt w:val="lowerLetter"/>
      <w:lvlText w:val="%5."/>
      <w:lvlJc w:val="left"/>
      <w:pPr>
        <w:ind w:left="3884" w:hanging="360"/>
      </w:pPr>
    </w:lvl>
    <w:lvl w:ilvl="5" w:tplc="B7BAD7B4">
      <w:start w:val="1"/>
      <w:numFmt w:val="lowerRoman"/>
      <w:lvlText w:val="%6."/>
      <w:lvlJc w:val="right"/>
      <w:pPr>
        <w:ind w:left="4604" w:hanging="180"/>
      </w:pPr>
    </w:lvl>
    <w:lvl w:ilvl="6" w:tplc="9C7CA88C">
      <w:start w:val="1"/>
      <w:numFmt w:val="decimal"/>
      <w:lvlText w:val="%7."/>
      <w:lvlJc w:val="left"/>
      <w:pPr>
        <w:ind w:left="5324" w:hanging="360"/>
      </w:pPr>
    </w:lvl>
    <w:lvl w:ilvl="7" w:tplc="8062A222">
      <w:start w:val="1"/>
      <w:numFmt w:val="lowerLetter"/>
      <w:lvlText w:val="%8."/>
      <w:lvlJc w:val="left"/>
      <w:pPr>
        <w:ind w:left="6044" w:hanging="360"/>
      </w:pPr>
    </w:lvl>
    <w:lvl w:ilvl="8" w:tplc="7B3E89E4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3216D3"/>
    <w:multiLevelType w:val="multilevel"/>
    <w:tmpl w:val="77F0B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701718D"/>
    <w:multiLevelType w:val="hybridMultilevel"/>
    <w:tmpl w:val="E21AB696"/>
    <w:lvl w:ilvl="0" w:tplc="0A060BE2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 w:tplc="4A7E54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 w:tplc="CA70DA68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3" w:tplc="609A4C6A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4" w:tplc="FAA8B2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  <w:szCs w:val="24"/>
      </w:rPr>
    </w:lvl>
    <w:lvl w:ilvl="5" w:tplc="AD3A3470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  <w:szCs w:val="24"/>
      </w:rPr>
    </w:lvl>
    <w:lvl w:ilvl="6" w:tplc="19D66F0A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  <w:szCs w:val="24"/>
      </w:rPr>
    </w:lvl>
    <w:lvl w:ilvl="7" w:tplc="5C64D8F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  <w:szCs w:val="24"/>
      </w:rPr>
    </w:lvl>
    <w:lvl w:ilvl="8" w:tplc="58B4854E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  <w:szCs w:val="24"/>
      </w:rPr>
    </w:lvl>
  </w:abstractNum>
  <w:abstractNum w:abstractNumId="5" w15:restartNumberingAfterBreak="0">
    <w:nsid w:val="78B92108"/>
    <w:multiLevelType w:val="hybridMultilevel"/>
    <w:tmpl w:val="EBAA8A92"/>
    <w:lvl w:ilvl="0" w:tplc="9D46FDBC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</w:lvl>
    <w:lvl w:ilvl="1" w:tplc="C362005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98EA6E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344673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858FE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1CE843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DC8A8C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24888B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CB417C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C94"/>
    <w:rsid w:val="00260841"/>
    <w:rsid w:val="003D369E"/>
    <w:rsid w:val="00403A1E"/>
    <w:rsid w:val="00484EB8"/>
    <w:rsid w:val="00AF62BC"/>
    <w:rsid w:val="00B82777"/>
    <w:rsid w:val="00ED2667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0228-FE55-455E-8CFE-EFD6A18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wmi-callto">
    <w:name w:val="wmi-callto"/>
  </w:style>
  <w:style w:type="character" w:customStyle="1" w:styleId="togglephone">
    <w:name w:val="toggle_phone"/>
  </w:style>
  <w:style w:type="character" w:customStyle="1" w:styleId="tel-header">
    <w:name w:val="tel-hea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Самарский Дмитрий</cp:lastModifiedBy>
  <cp:revision>11</cp:revision>
  <dcterms:created xsi:type="dcterms:W3CDTF">2021-12-19T15:44:00Z</dcterms:created>
  <dcterms:modified xsi:type="dcterms:W3CDTF">2024-11-13T12:09:00Z</dcterms:modified>
</cp:coreProperties>
</file>