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0D" w:rsidRPr="006F47C6" w:rsidRDefault="0094510D" w:rsidP="006F47C6">
      <w:pPr>
        <w:shd w:val="clear" w:color="auto" w:fill="FFFFFF"/>
        <w:spacing w:after="180" w:line="336" w:lineRule="auto"/>
        <w:jc w:val="center"/>
        <w:textAlignment w:val="baseline"/>
        <w:outlineLvl w:val="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47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Информация</w:t>
      </w:r>
      <w:r w:rsidR="006F47C6" w:rsidRPr="006F47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соревнованиях.</w:t>
      </w:r>
    </w:p>
    <w:p w:rsidR="0094510D" w:rsidRPr="0094510D" w:rsidRDefault="0094510D" w:rsidP="0094510D">
      <w:pPr>
        <w:shd w:val="clear" w:color="auto" w:fill="FFFFFF"/>
        <w:spacing w:after="180" w:line="336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 День народного единства.</w:t>
      </w:r>
    </w:p>
    <w:p w:rsidR="0094510D" w:rsidRDefault="000F5ACC" w:rsidP="0094510D">
      <w:pPr>
        <w:shd w:val="clear" w:color="auto" w:fill="FFFFFF"/>
        <w:spacing w:after="180" w:line="336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2-3-4</w:t>
      </w:r>
      <w:r w:rsidR="0094510D"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 ноября 2</w:t>
      </w:r>
      <w:r w:rsidR="00147B4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01</w:t>
      </w:r>
      <w:r w:rsidR="00B70D1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val="en-US" w:eastAsia="ru-RU"/>
        </w:rPr>
        <w:t>9</w:t>
      </w:r>
      <w:r w:rsidR="0094510D"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г</w:t>
      </w:r>
    </w:p>
    <w:p w:rsidR="000F5ACC" w:rsidRPr="0094510D" w:rsidRDefault="000F5ACC" w:rsidP="000F5ACC">
      <w:pPr>
        <w:shd w:val="clear" w:color="auto" w:fill="FFFFFF"/>
        <w:spacing w:after="180" w:line="336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Центр соревнований - санаторий «Строитель», г. Калуга, пос.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Мстихино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, ул. Хвойная, 3</w:t>
      </w:r>
      <w:proofErr w:type="gramEnd"/>
    </w:p>
    <w:p w:rsidR="0094510D" w:rsidRPr="0094510D" w:rsidRDefault="0094510D" w:rsidP="0094510D">
      <w:pPr>
        <w:shd w:val="clear" w:color="auto" w:fill="FFFFFF"/>
        <w:spacing w:after="180" w:line="336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Программа соревнований:</w:t>
      </w:r>
    </w:p>
    <w:p w:rsidR="0094510D" w:rsidRPr="0094510D" w:rsidRDefault="000F5ACC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2</w:t>
      </w:r>
      <w:r w:rsidR="0094510D"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/11/2</w:t>
      </w:r>
      <w:r w:rsidR="00F81EE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019</w:t>
      </w:r>
      <w:r w:rsidR="0094510D"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   1</w:t>
      </w:r>
      <w:r w:rsidR="000F73E4" w:rsidRPr="000F73E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0</w:t>
      </w:r>
      <w:r w:rsidR="006F47C6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:</w:t>
      </w:r>
      <w:r w:rsidR="00B70D19" w:rsidRPr="00B70D1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0</w:t>
      </w:r>
      <w:r w:rsidR="0094510D"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0-1</w:t>
      </w:r>
      <w:r w:rsidR="000F73E4" w:rsidRPr="000F73E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1</w:t>
      </w:r>
      <w:r w:rsidR="006F47C6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45</w:t>
      </w:r>
      <w:r w:rsidR="0094510D"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 - Регистрация участников</w:t>
      </w:r>
    </w:p>
    <w:p w:rsidR="0094510D" w:rsidRP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inherit" w:eastAsia="Times New Roman" w:hAnsi="inherit" w:cs="Arial"/>
          <w:i/>
          <w:iCs/>
          <w:color w:val="666666"/>
          <w:sz w:val="20"/>
          <w:szCs w:val="20"/>
          <w:lang w:eastAsia="ru-RU"/>
        </w:rPr>
      </w:pPr>
      <w:r w:rsidRPr="0094510D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1</w:t>
      </w:r>
      <w:r w:rsidR="000F73E4" w:rsidRPr="000F73E4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2</w:t>
      </w:r>
      <w:r w:rsidR="006F47C6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:</w:t>
      </w:r>
      <w:r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0</w:t>
      </w:r>
      <w:r w:rsidRPr="0094510D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 xml:space="preserve">0 -  </w:t>
      </w:r>
      <w:r w:rsidR="00B2325F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 xml:space="preserve">Классика </w:t>
      </w:r>
      <w:r w:rsidRPr="0094510D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в заданном направлении, КЛ</w:t>
      </w:r>
      <w:r w:rsidR="00147B4A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3</w:t>
      </w:r>
      <w:r w:rsidR="00B2325F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0</w:t>
      </w:r>
      <w:r w:rsidR="001C6717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, старт раздельный</w:t>
      </w:r>
      <w:r w:rsidR="00F3391B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 xml:space="preserve">, </w:t>
      </w:r>
      <w:r w:rsidR="000F73E4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 xml:space="preserve">санаторий «Строитель», карта </w:t>
      </w:r>
      <w:proofErr w:type="spellStart"/>
      <w:r w:rsidR="00F3391B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Мстихин</w:t>
      </w:r>
      <w:r w:rsidR="00B70D19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о</w:t>
      </w:r>
      <w:proofErr w:type="spellEnd"/>
    </w:p>
    <w:p w:rsidR="0094510D" w:rsidRPr="0094510D" w:rsidRDefault="00F81EEF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3/</w:t>
      </w:r>
      <w:r w:rsidR="0094510D"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11/2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019</w:t>
      </w:r>
      <w:r w:rsidR="0045397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  9</w:t>
      </w:r>
      <w:r w:rsidR="006F47C6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:</w:t>
      </w:r>
      <w:r w:rsid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3</w:t>
      </w:r>
      <w:r w:rsidR="0094510D"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0-</w:t>
      </w:r>
      <w:r w:rsidR="0045397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10</w:t>
      </w:r>
      <w:r w:rsidR="006F47C6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:</w:t>
      </w:r>
      <w:r w:rsidR="0094510D"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30 - Регистрация участников</w:t>
      </w:r>
      <w:r w:rsidR="00E063DB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, </w:t>
      </w:r>
    </w:p>
    <w:p w:rsidR="0094510D" w:rsidRDefault="0094510D" w:rsidP="0094510D">
      <w:pPr>
        <w:shd w:val="clear" w:color="auto" w:fill="FFFFFF"/>
        <w:spacing w:line="336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1</w:t>
      </w:r>
      <w:r w:rsidR="00453974" w:rsidRPr="00453974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1</w:t>
      </w:r>
      <w:r w:rsidR="006F47C6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:</w:t>
      </w:r>
      <w:r w:rsidRPr="0094510D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00- Соревнования в заданном направлении, КЛ4</w:t>
      </w:r>
      <w:r w:rsidR="00B2325F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0</w:t>
      </w:r>
      <w:r w:rsidR="001C6717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, старт раздельный</w:t>
      </w:r>
      <w:r w:rsidR="00F3391B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,</w:t>
      </w:r>
      <w:r w:rsidR="000F73E4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 xml:space="preserve"> санаторий «Строитель», карта</w:t>
      </w:r>
      <w:r w:rsidR="00F3391B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 xml:space="preserve"> </w:t>
      </w:r>
      <w:proofErr w:type="spellStart"/>
      <w:r w:rsidR="00F3391B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Мстихино</w:t>
      </w:r>
      <w:proofErr w:type="spellEnd"/>
    </w:p>
    <w:p w:rsidR="00986A1B" w:rsidRPr="00986A1B" w:rsidRDefault="00986A1B" w:rsidP="00986A1B">
      <w:pPr>
        <w:shd w:val="clear" w:color="auto" w:fill="FFFFFF"/>
        <w:spacing w:line="336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</w:pPr>
      <w:proofErr w:type="gramStart"/>
      <w:r w:rsidRPr="00986A1B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1</w:t>
      </w:r>
      <w:r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3</w:t>
      </w:r>
      <w:r w:rsidRPr="00986A1B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:</w:t>
      </w:r>
      <w:r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0</w:t>
      </w:r>
      <w:r w:rsidRPr="00986A1B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 xml:space="preserve">0 – Награждение победителей и призеров за первый день соревнований </w:t>
      </w:r>
      <w:r w:rsidR="00F81EEF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2</w:t>
      </w:r>
      <w:r w:rsidRPr="00986A1B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.11).</w:t>
      </w:r>
      <w:proofErr w:type="gramEnd"/>
    </w:p>
    <w:p w:rsidR="00147B4A" w:rsidRPr="000F6032" w:rsidRDefault="00F81EEF" w:rsidP="00147B4A">
      <w:pPr>
        <w:shd w:val="clear" w:color="auto" w:fill="FFFFFF"/>
        <w:spacing w:line="336" w:lineRule="auto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4</w:t>
      </w:r>
      <w:r w:rsid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/11/2</w:t>
      </w:r>
      <w:r w:rsidR="00147B4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01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9</w:t>
      </w:r>
      <w:r w:rsidR="0094510D"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  </w:t>
      </w:r>
    </w:p>
    <w:p w:rsidR="0094510D" w:rsidRPr="000F6032" w:rsidRDefault="0094510D" w:rsidP="000F6032">
      <w:pPr>
        <w:shd w:val="clear" w:color="auto" w:fill="FFFFFF"/>
        <w:spacing w:line="336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</w:pPr>
      <w:r w:rsidRPr="000F6032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11</w:t>
      </w:r>
      <w:r w:rsidR="006F47C6" w:rsidRPr="000F6032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:</w:t>
      </w:r>
      <w:r w:rsidRPr="000F6032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00 - Соревнования в заданном направлении, КЛ</w:t>
      </w:r>
      <w:r w:rsidR="00147B4A" w:rsidRPr="000F6032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40</w:t>
      </w:r>
      <w:r w:rsidRPr="000F6032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,</w:t>
      </w:r>
      <w:r w:rsidR="00F81EEF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 xml:space="preserve"> </w:t>
      </w:r>
      <w:r w:rsidR="00147B4A" w:rsidRPr="000F6032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старт раздельный</w:t>
      </w:r>
      <w:r w:rsidR="00F3391B" w:rsidRPr="000F6032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, Корекозево</w:t>
      </w:r>
    </w:p>
    <w:p w:rsidR="0094510D" w:rsidRPr="0094510D" w:rsidRDefault="0094510D" w:rsidP="0094510D">
      <w:pPr>
        <w:shd w:val="clear" w:color="auto" w:fill="FFFFFF"/>
        <w:spacing w:line="336" w:lineRule="auto"/>
        <w:textAlignment w:val="baseline"/>
        <w:rPr>
          <w:rFonts w:ascii="inherit" w:eastAsia="Times New Roman" w:hAnsi="inherit" w:cs="Arial"/>
          <w:i/>
          <w:iCs/>
          <w:color w:val="666666"/>
          <w:sz w:val="20"/>
          <w:szCs w:val="20"/>
          <w:lang w:eastAsia="ru-RU"/>
        </w:rPr>
      </w:pPr>
      <w:r w:rsidRPr="0094510D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1</w:t>
      </w:r>
      <w:r w:rsidR="006F47C6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3:</w:t>
      </w:r>
      <w:r w:rsidR="00F3391B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0</w:t>
      </w:r>
      <w:r w:rsidRPr="0094510D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0 - Награждение  и закрытие соревнований</w:t>
      </w:r>
      <w:r w:rsidR="00F3391B">
        <w:rPr>
          <w:rFonts w:ascii="inherit" w:eastAsia="Times New Roman" w:hAnsi="inherit" w:cs="Arial"/>
          <w:b/>
          <w:bCs/>
          <w:i/>
          <w:iCs/>
          <w:color w:val="666666"/>
          <w:sz w:val="20"/>
          <w:szCs w:val="20"/>
          <w:u w:val="single"/>
          <w:lang w:eastAsia="ru-RU"/>
        </w:rPr>
        <w:t>, Корекозево.</w:t>
      </w:r>
    </w:p>
    <w:p w:rsidR="0094510D" w:rsidRP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Участники. 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участию в соревнованиях допускаются спор</w:t>
      </w:r>
      <w:r w:rsidR="00B232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тсмены в возрастных группах МЖ12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(200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 и моложе),</w:t>
      </w:r>
      <w:r w:rsidR="00B232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МЖ14</w:t>
      </w:r>
      <w:r w:rsidR="00B2325F"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(200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</w:t>
      </w:r>
      <w:r w:rsidR="00B232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-200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</w:t>
      </w:r>
      <w:r w:rsidR="00B2325F"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</w:t>
      </w:r>
      <w:r w:rsidR="00B232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МЖ1</w:t>
      </w:r>
      <w:r w:rsidR="008B3A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(200</w:t>
      </w:r>
      <w:r w:rsidR="008B3A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 w:rsidR="00B232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200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гр), МЖ21(</w:t>
      </w:r>
      <w:r w:rsidR="00A06EB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200</w:t>
      </w:r>
      <w:r w:rsidR="008B3A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-19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80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гр), МЖ40(197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-19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70</w:t>
      </w:r>
      <w:r w:rsidR="00B232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р)</w:t>
      </w:r>
      <w:r w:rsidR="00EA4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МЖ5</w:t>
      </w:r>
      <w:r w:rsidR="00B232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0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(196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-19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60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гр), </w:t>
      </w:r>
      <w:r w:rsidR="00B2325F"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МЖ6</w:t>
      </w:r>
      <w:r w:rsidR="00B232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0</w:t>
      </w:r>
      <w:r w:rsidR="00B2325F"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(195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</w:t>
      </w:r>
      <w:r w:rsidR="00EA4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 w:rsidR="00B232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194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0</w:t>
      </w:r>
      <w:r w:rsidR="00B232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гр), 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МЖ</w:t>
      </w:r>
      <w:r w:rsidR="00B232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70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(19</w:t>
      </w:r>
      <w:r w:rsidR="00147B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 и старше)</w:t>
      </w:r>
    </w:p>
    <w:p w:rsidR="0094510D" w:rsidRP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Определение результатов и награждение. 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Победители и призеры </w:t>
      </w:r>
      <w:r w:rsidR="00147B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первого дня </w:t>
      </w:r>
      <w:r w:rsidR="006F47C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</w:t>
      </w:r>
      <w:r w:rsidR="000F5AC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</w:t>
      </w:r>
      <w:r w:rsidR="006F47C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.11) 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награждаются сувенирами.</w:t>
      </w:r>
    </w:p>
    <w:p w:rsidR="0094510D" w:rsidRPr="002E2A75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Результаты соревнований определяют</w:t>
      </w:r>
      <w:r w:rsidR="00F642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ся  по сумме времени </w:t>
      </w:r>
      <w:r w:rsidR="00147B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дву</w:t>
      </w:r>
      <w:r w:rsidR="00F642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х дней </w:t>
      </w:r>
      <w:r w:rsidR="000F5AC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</w:t>
      </w:r>
      <w:r w:rsidR="00F642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r w:rsidR="000F5AC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ноября. Победители и призеры  соревнований в каждой возрастной группе награждаются ценными подарками, а в группах </w:t>
      </w:r>
      <w:r w:rsidR="00A06EB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МЖ12, 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МЖ14</w:t>
      </w:r>
      <w:r w:rsidR="00A06EB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МЖ1</w:t>
      </w:r>
      <w:r w:rsidR="008B3A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сладкие призы. </w:t>
      </w:r>
      <w:r w:rsidRPr="00F33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Дополнительно </w:t>
      </w:r>
      <w:r w:rsidR="000F73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Pr="00F33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ноября по лотерее разыгрывается Суперприз  среди спортсменов</w:t>
      </w:r>
      <w:r w:rsidR="00453974" w:rsidRPr="00F33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взрослых групп,</w:t>
      </w:r>
      <w:r w:rsidRPr="00F33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стартовавших на дистанциях </w:t>
      </w:r>
      <w:r w:rsidR="00453974" w:rsidRPr="00F33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трех</w:t>
      </w:r>
      <w:r w:rsidRPr="00F33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дней соревнований</w:t>
      </w:r>
      <w:r w:rsidR="000F73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F33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</w:t>
      </w:r>
      <w:r w:rsidR="000F5AC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F33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0F5AC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</w:t>
      </w:r>
      <w:r w:rsidR="00B70D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r w:rsidR="000F5AC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Pr="00F339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ноября)</w:t>
      </w:r>
      <w:r w:rsidR="004539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="002E2A75" w:rsidRPr="002E2A7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 количестве участников в группе меньше 4-х награждение производится только за 1-е место.</w:t>
      </w:r>
    </w:p>
    <w:p w:rsidR="0094510D" w:rsidRPr="0094510D" w:rsidRDefault="0094510D" w:rsidP="0094510D">
      <w:pPr>
        <w:shd w:val="clear" w:color="auto" w:fill="FFFFFF"/>
        <w:spacing w:after="180" w:line="336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Размещение для </w:t>
      </w:r>
      <w:proofErr w:type="gramStart"/>
      <w:r w:rsidRPr="0094510D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иногород</w:t>
      </w:r>
      <w:r w:rsidR="00F11169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</w:t>
      </w:r>
      <w:r w:rsidRPr="0094510D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их</w:t>
      </w:r>
      <w:proofErr w:type="gramEnd"/>
      <w:r w:rsidRPr="0094510D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.</w:t>
      </w:r>
    </w:p>
    <w:p w:rsidR="00CC480E" w:rsidRDefault="00F3391B" w:rsidP="00CC480E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Центр соревнований </w:t>
      </w:r>
      <w:r w:rsidR="00147B4A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–</w:t>
      </w:r>
      <w:r w:rsidR="00CC480E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 санаторий «Строитель», г. Калуга, пос. </w:t>
      </w:r>
      <w:proofErr w:type="spellStart"/>
      <w:r w:rsidR="00CC480E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Мстихино</w:t>
      </w:r>
      <w:proofErr w:type="spellEnd"/>
      <w:r w:rsidR="00CC480E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, ул. Хвойная, 3,         тел. администратора 8-910-916-5430. 8-910-916-5435</w:t>
      </w:r>
      <w:proofErr w:type="gramStart"/>
      <w:r w:rsidR="00CC480E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 П</w:t>
      </w:r>
      <w:proofErr w:type="gramEnd"/>
      <w:r w:rsidR="00CC480E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редоставляется отапливаемые боксы, в боксе туалет, душ, две комнаты (по 3 кровати в каждой комнате). Стоимость одного </w:t>
      </w:r>
      <w:proofErr w:type="spellStart"/>
      <w:r w:rsidR="00CC480E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койкоместа</w:t>
      </w:r>
      <w:proofErr w:type="spellEnd"/>
      <w:r w:rsidR="00CC480E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 280</w:t>
      </w:r>
      <w:r w:rsidR="00CC480E" w:rsidRPr="00420FEE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="00CC480E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руб</w:t>
      </w:r>
      <w:proofErr w:type="spellEnd"/>
      <w:r w:rsidR="00CC480E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/сутки. Также предоставляются три коттеджа. </w:t>
      </w:r>
      <w:r w:rsidR="000F73E4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Возможна организация питания обращаться к администратору. </w:t>
      </w:r>
    </w:p>
    <w:p w:rsidR="001C6717" w:rsidRDefault="001C6717" w:rsidP="001C6717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Start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.К</w:t>
      </w:r>
      <w:proofErr w:type="gramEnd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алуга</w:t>
      </w:r>
      <w:proofErr w:type="spellEnd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Гостиница Турбазы КАЛУЖСКОГО ОБЛАСТНОГО ЦЕНТРА ТУРИЗМА, КРАЕВЕДЕНИЯ И ЭКСКУРСИЙ»,ул. Луначарского д36,</w:t>
      </w:r>
      <w:r w:rsidR="008B3A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 размещению обращаться к директору Мусаеву </w:t>
      </w:r>
      <w:proofErr w:type="spellStart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Абубакару</w:t>
      </w:r>
      <w:proofErr w:type="spellEnd"/>
      <w:r w:rsidR="008B3A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Хасмагомедовичу</w:t>
      </w:r>
      <w:proofErr w:type="spellEnd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тел.  (4842)57-32-50 .,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стоимость 300-00</w:t>
      </w:r>
    </w:p>
    <w:p w:rsidR="001C6717" w:rsidRPr="0094510D" w:rsidRDefault="001C6717" w:rsidP="001C6717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Дом-Отель «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Секиотово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- (4842) – 75-55-55,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Секиотово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ул.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Секиотовская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д. 29  Люкс, до 2-х чел – 4000-00, Одноместный – 2500-00 (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доп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место -  500-00)</w:t>
      </w:r>
    </w:p>
    <w:p w:rsidR="001C6717" w:rsidRPr="0094510D" w:rsidRDefault="001C6717" w:rsidP="001C6717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с. Корекозево, гостиница "Теремок", тел. гостиницы "Теремок" в Корекозево  8-903-026-9752  8-903-026-9752,</w:t>
      </w:r>
      <w:proofErr w:type="gramEnd"/>
    </w:p>
    <w:p w:rsidR="0094510D" w:rsidRP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Start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.К</w:t>
      </w:r>
      <w:proofErr w:type="gramEnd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алуга, Отель "Алые паруса", ул. театральная д, 37/2, тел. (4842)-563440, -576111, (имеется кафе-ресторан).</w:t>
      </w:r>
    </w:p>
    <w:p w:rsidR="0094510D" w:rsidRP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Start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.К</w:t>
      </w:r>
      <w:proofErr w:type="gramEnd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алуга, Гостиница "Прибрежная", 2-й </w:t>
      </w:r>
      <w:proofErr w:type="spellStart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Берендяковский</w:t>
      </w:r>
      <w:proofErr w:type="spellEnd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переулок, д 1А, (4842)-220937, 8-910-521-9737, (Баня, Сауна, Кафе).</w:t>
      </w:r>
    </w:p>
    <w:p w:rsid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Start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.К</w:t>
      </w:r>
      <w:proofErr w:type="gramEnd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алуга, Гостиница "Причал", ул. </w:t>
      </w:r>
      <w:proofErr w:type="spellStart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Воробьевская</w:t>
      </w:r>
      <w:proofErr w:type="spellEnd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д.24,  (4842)-756262, 8-910-522-6826, 8-901-995-6262,</w:t>
      </w:r>
    </w:p>
    <w:p w:rsidR="00D8520E" w:rsidRPr="0094510D" w:rsidRDefault="00D8520E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Частный сектор города Калуги – самостоятельно.</w:t>
      </w:r>
    </w:p>
    <w:p w:rsidR="0094510D" w:rsidRPr="0094510D" w:rsidRDefault="0094510D" w:rsidP="0094510D">
      <w:pPr>
        <w:shd w:val="clear" w:color="auto" w:fill="FFFFFF"/>
        <w:spacing w:after="180" w:line="336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4510D" w:rsidRPr="0094510D" w:rsidRDefault="0094510D" w:rsidP="0094510D">
      <w:pPr>
        <w:shd w:val="clear" w:color="auto" w:fill="FFFFFF"/>
        <w:spacing w:after="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 Заявка на участие: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3B53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электронная заявка на </w:t>
      </w:r>
      <w:hyperlink r:id="rId6" w:history="1">
        <w:r w:rsidR="00841753">
          <w:rPr>
            <w:rStyle w:val="a3"/>
          </w:rPr>
          <w:t>http://orgeo.ru/event/10911</w:t>
        </w:r>
      </w:hyperlink>
      <w:bookmarkStart w:id="0" w:name="_GoBack"/>
      <w:bookmarkEnd w:id="0"/>
      <w:r w:rsidR="003B53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 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заявки принимаются </w:t>
      </w:r>
      <w:r w:rsidR="003B53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также 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электронной почте: </w:t>
      </w:r>
      <w:hyperlink r:id="rId7" w:tgtFrame="_blank" w:tooltip="nikenergokaluga@mail.ru" w:history="1">
        <w:r w:rsidRPr="0094510D">
          <w:rPr>
            <w:rFonts w:ascii="inherit" w:eastAsia="Times New Roman" w:hAnsi="inherit" w:cs="Arial"/>
            <w:color w:val="0066CC"/>
            <w:sz w:val="20"/>
            <w:szCs w:val="20"/>
            <w:u w:val="single"/>
            <w:lang w:eastAsia="ru-RU"/>
          </w:rPr>
          <w:t>nikenergokaluga</w:t>
        </w:r>
      </w:hyperlink>
      <w:hyperlink r:id="rId8" w:tgtFrame="_blank" w:history="1">
        <w:r w:rsidRPr="0094510D">
          <w:rPr>
            <w:rFonts w:ascii="inherit" w:eastAsia="Times New Roman" w:hAnsi="inherit" w:cs="Arial"/>
            <w:color w:val="0066CC"/>
            <w:sz w:val="20"/>
            <w:szCs w:val="20"/>
            <w:u w:val="single"/>
            <w:lang w:eastAsia="ru-RU"/>
          </w:rPr>
          <w:t>@mail.ru</w:t>
        </w:r>
      </w:hyperlink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(заявка считается принятой при получении подтверждения) </w:t>
      </w:r>
      <w:r w:rsidR="003B53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 2</w:t>
      </w:r>
      <w:r w:rsidR="000F5AC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</w:t>
      </w:r>
      <w:r w:rsidR="00EA6F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ября включительно. </w:t>
      </w:r>
    </w:p>
    <w:p w:rsidR="0094510D" w:rsidRP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заявке просим указывать: Ф.И., разряд, год рождения, НАЗВАНИЕ КОМАНДЫ, группа, чип</w:t>
      </w:r>
      <w:r w:rsidR="003B53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дни участия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94510D" w:rsidRP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Стартовый взнос</w:t>
      </w:r>
    </w:p>
    <w:p w:rsidR="0094510D" w:rsidRP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Заявочный взнос участников на соревнованиях:</w:t>
      </w:r>
    </w:p>
    <w:p w:rsidR="0094510D" w:rsidRP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Участники до 1</w:t>
      </w:r>
      <w:r w:rsidR="000F73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лет и пенсионеры по возрасту -  100руб/день</w:t>
      </w:r>
    </w:p>
    <w:p w:rsidR="0094510D" w:rsidRP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</w:t>
      </w:r>
      <w:r w:rsidR="003B53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Остальные участники  – 2</w:t>
      </w:r>
      <w:r w:rsidR="00EA6F74" w:rsidRPr="00986A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0 </w:t>
      </w:r>
      <w:proofErr w:type="spellStart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руб</w:t>
      </w:r>
      <w:proofErr w:type="spellEnd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/день.</w:t>
      </w:r>
    </w:p>
    <w:p w:rsidR="0094510D" w:rsidRP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Аренда чипа </w:t>
      </w:r>
      <w:r w:rsidR="000F73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0 </w:t>
      </w:r>
      <w:proofErr w:type="spellStart"/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руб</w:t>
      </w:r>
      <w:proofErr w:type="spellEnd"/>
      <w:r w:rsidR="000F73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/день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вне зависимости от количества дней участия.</w:t>
      </w:r>
    </w:p>
    <w:p w:rsidR="0094510D" w:rsidRPr="0094510D" w:rsidRDefault="0094510D" w:rsidP="0094510D">
      <w:pPr>
        <w:shd w:val="clear" w:color="auto" w:fill="FFFFFF"/>
        <w:spacing w:after="180" w:line="336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510D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Заявка на месте:</w:t>
      </w:r>
      <w:r w:rsidRPr="009451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возможна только при наличии свободных карт.</w:t>
      </w:r>
    </w:p>
    <w:p w:rsidR="009A048B" w:rsidRDefault="0094510D" w:rsidP="0094510D">
      <w:r w:rsidRPr="0094510D">
        <w:rPr>
          <w:rFonts w:ascii="Arial" w:eastAsia="Times New Roman" w:hAnsi="Arial" w:cs="Arial"/>
          <w:sz w:val="20"/>
          <w:szCs w:val="20"/>
          <w:lang w:eastAsia="ru-RU"/>
        </w:rPr>
        <w:t>С уважением Заварницын Николай.</w:t>
      </w:r>
      <w:r w:rsidRPr="0094510D">
        <w:rPr>
          <w:rFonts w:ascii="Arial" w:eastAsia="Times New Roman" w:hAnsi="Arial" w:cs="Arial"/>
          <w:sz w:val="20"/>
          <w:szCs w:val="20"/>
          <w:lang w:eastAsia="ru-RU"/>
        </w:rPr>
        <w:br/>
        <w:t>e-</w:t>
      </w:r>
      <w:proofErr w:type="spellStart"/>
      <w:r w:rsidRPr="0094510D">
        <w:rPr>
          <w:rFonts w:ascii="Arial" w:eastAsia="Times New Roman" w:hAnsi="Arial" w:cs="Arial"/>
          <w:sz w:val="20"/>
          <w:szCs w:val="20"/>
          <w:lang w:eastAsia="ru-RU"/>
        </w:rPr>
        <w:t>mail</w:t>
      </w:r>
      <w:proofErr w:type="spellEnd"/>
      <w:r w:rsidRPr="0094510D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hyperlink r:id="rId9" w:tgtFrame="_blank" w:history="1">
        <w:r w:rsidRPr="0094510D">
          <w:rPr>
            <w:rFonts w:ascii="Arial" w:eastAsia="Times New Roman" w:hAnsi="Arial" w:cs="Arial"/>
            <w:color w:val="0077CC"/>
            <w:sz w:val="20"/>
            <w:szCs w:val="20"/>
            <w:u w:val="single"/>
            <w:lang w:eastAsia="ru-RU"/>
          </w:rPr>
          <w:t>nikenergokaluga@mail.ru</w:t>
        </w:r>
      </w:hyperlink>
      <w:r w:rsidRPr="0094510D">
        <w:rPr>
          <w:rFonts w:ascii="Arial" w:eastAsia="Times New Roman" w:hAnsi="Arial" w:cs="Arial"/>
          <w:sz w:val="20"/>
          <w:szCs w:val="20"/>
          <w:lang w:eastAsia="ru-RU"/>
        </w:rPr>
        <w:br/>
        <w:t>тел. моб. +7-906-641-7504</w:t>
      </w:r>
      <w:r w:rsidRPr="0094510D">
        <w:rPr>
          <w:rFonts w:ascii="Arial" w:eastAsia="Times New Roman" w:hAnsi="Arial" w:cs="Arial"/>
          <w:sz w:val="20"/>
          <w:szCs w:val="20"/>
          <w:lang w:eastAsia="ru-RU"/>
        </w:rPr>
        <w:br/>
      </w:r>
    </w:p>
    <w:sectPr w:rsidR="009A048B" w:rsidSect="00F111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0D"/>
    <w:rsid w:val="00067D6A"/>
    <w:rsid w:val="00071DF4"/>
    <w:rsid w:val="00082090"/>
    <w:rsid w:val="000F5ACC"/>
    <w:rsid w:val="000F6032"/>
    <w:rsid w:val="000F73E4"/>
    <w:rsid w:val="001244A5"/>
    <w:rsid w:val="00147B4A"/>
    <w:rsid w:val="00155FFB"/>
    <w:rsid w:val="001635DD"/>
    <w:rsid w:val="00197ED0"/>
    <w:rsid w:val="001B3896"/>
    <w:rsid w:val="001B62C3"/>
    <w:rsid w:val="001C6717"/>
    <w:rsid w:val="001F75C0"/>
    <w:rsid w:val="00254EF1"/>
    <w:rsid w:val="002E2A75"/>
    <w:rsid w:val="002F2660"/>
    <w:rsid w:val="00364605"/>
    <w:rsid w:val="003B53E0"/>
    <w:rsid w:val="003C3A4F"/>
    <w:rsid w:val="00425E66"/>
    <w:rsid w:val="00453974"/>
    <w:rsid w:val="00456041"/>
    <w:rsid w:val="00497E2E"/>
    <w:rsid w:val="004D3ECA"/>
    <w:rsid w:val="004D5CAE"/>
    <w:rsid w:val="005057E4"/>
    <w:rsid w:val="00523474"/>
    <w:rsid w:val="005C1ED3"/>
    <w:rsid w:val="005F4C63"/>
    <w:rsid w:val="00613B53"/>
    <w:rsid w:val="00682B17"/>
    <w:rsid w:val="006E2A10"/>
    <w:rsid w:val="006F47C6"/>
    <w:rsid w:val="00754D86"/>
    <w:rsid w:val="007A64DF"/>
    <w:rsid w:val="007D0DB0"/>
    <w:rsid w:val="008051CE"/>
    <w:rsid w:val="00817095"/>
    <w:rsid w:val="00841753"/>
    <w:rsid w:val="008B3A16"/>
    <w:rsid w:val="008D446C"/>
    <w:rsid w:val="008E60CC"/>
    <w:rsid w:val="0094510D"/>
    <w:rsid w:val="00986A1B"/>
    <w:rsid w:val="009A048B"/>
    <w:rsid w:val="009B5DFC"/>
    <w:rsid w:val="009C335E"/>
    <w:rsid w:val="009C3A2C"/>
    <w:rsid w:val="009E1F61"/>
    <w:rsid w:val="00A06EB3"/>
    <w:rsid w:val="00A36BBD"/>
    <w:rsid w:val="00A41D6D"/>
    <w:rsid w:val="00AD580B"/>
    <w:rsid w:val="00AE1D07"/>
    <w:rsid w:val="00B1631F"/>
    <w:rsid w:val="00B2325F"/>
    <w:rsid w:val="00B70D19"/>
    <w:rsid w:val="00BA1694"/>
    <w:rsid w:val="00BA5987"/>
    <w:rsid w:val="00BE5BA3"/>
    <w:rsid w:val="00C06869"/>
    <w:rsid w:val="00C3129E"/>
    <w:rsid w:val="00CC480E"/>
    <w:rsid w:val="00CE305C"/>
    <w:rsid w:val="00D0036B"/>
    <w:rsid w:val="00D20DA4"/>
    <w:rsid w:val="00D51E5E"/>
    <w:rsid w:val="00D70ED4"/>
    <w:rsid w:val="00D8520E"/>
    <w:rsid w:val="00DA2CFD"/>
    <w:rsid w:val="00E063DB"/>
    <w:rsid w:val="00E104E6"/>
    <w:rsid w:val="00EA4756"/>
    <w:rsid w:val="00EA6F74"/>
    <w:rsid w:val="00F11169"/>
    <w:rsid w:val="00F265CE"/>
    <w:rsid w:val="00F3391B"/>
    <w:rsid w:val="00F35AE2"/>
    <w:rsid w:val="00F451A0"/>
    <w:rsid w:val="00F61AB4"/>
    <w:rsid w:val="00F64205"/>
    <w:rsid w:val="00F81EEF"/>
    <w:rsid w:val="00F910FA"/>
    <w:rsid w:val="00FD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03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03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2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1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7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7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52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04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91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46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09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578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12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910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25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13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82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753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85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936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335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4795172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3964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678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4403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9152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88529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<w:marTop w:val="360"/>
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39886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<w:marTop w:val="360"/>
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483028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<w:marTop w:val="360"/>
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11576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<w:marTop w:val="360"/>
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564866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<w:marTop w:val="360"/>
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310246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<w:marTop w:val="360"/>
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nikenergokalug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nikenergokalug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rgeo.ru/event/1091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nikenergokal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7F6F-CA46-400B-95E4-EBAFF9D8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Заварницын Николай Валентинович</dc:creator>
  <cp:lastModifiedBy>Заварницын Николай Валентинович</cp:lastModifiedBy>
  <cp:revision>6</cp:revision>
  <dcterms:created xsi:type="dcterms:W3CDTF">2019-10-07T10:29:00Z</dcterms:created>
  <dcterms:modified xsi:type="dcterms:W3CDTF">2019-10-08T09:47:00Z</dcterms:modified>
</cp:coreProperties>
</file>